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165" w:rsidRPr="00DB5746" w:rsidRDefault="00916165" w:rsidP="00916165">
      <w:pPr>
        <w:rPr>
          <w:sz w:val="28"/>
          <w:szCs w:val="28"/>
        </w:rPr>
      </w:pPr>
    </w:p>
    <w:p w:rsidR="00916165" w:rsidRPr="00DB5746" w:rsidRDefault="00916165" w:rsidP="00916165">
      <w:pPr>
        <w:jc w:val="center"/>
        <w:rPr>
          <w:sz w:val="28"/>
          <w:szCs w:val="28"/>
        </w:rPr>
      </w:pPr>
      <w:r w:rsidRPr="00DB5746">
        <w:rPr>
          <w:sz w:val="28"/>
          <w:szCs w:val="28"/>
        </w:rPr>
        <w:t>Bill Allen</w:t>
      </w:r>
    </w:p>
    <w:p w:rsidR="00916165" w:rsidRPr="008B00E4" w:rsidRDefault="00916165" w:rsidP="00916165">
      <w:pPr>
        <w:jc w:val="center"/>
        <w:rPr>
          <w:sz w:val="24"/>
          <w:vertAlign w:val="subscript"/>
        </w:rPr>
      </w:pPr>
      <w:r w:rsidRPr="00DB5746">
        <w:rPr>
          <w:sz w:val="24"/>
        </w:rPr>
        <w:t>44 Holmesbrook Road</w:t>
      </w:r>
    </w:p>
    <w:p w:rsidR="00916165" w:rsidRPr="00DB5746" w:rsidRDefault="00916165" w:rsidP="00916165">
      <w:pPr>
        <w:jc w:val="center"/>
        <w:rPr>
          <w:sz w:val="24"/>
        </w:rPr>
      </w:pPr>
      <w:r w:rsidRPr="00DB5746">
        <w:rPr>
          <w:sz w:val="24"/>
        </w:rPr>
        <w:t>Basking Ridge,  NJ  07920</w:t>
      </w:r>
    </w:p>
    <w:p w:rsidR="00916165" w:rsidRPr="00DB5746" w:rsidRDefault="00916165" w:rsidP="00916165">
      <w:pPr>
        <w:jc w:val="center"/>
        <w:rPr>
          <w:sz w:val="24"/>
        </w:rPr>
      </w:pPr>
      <w:r w:rsidRPr="00DB5746">
        <w:rPr>
          <w:sz w:val="24"/>
        </w:rPr>
        <w:t>908-766-2876</w:t>
      </w:r>
    </w:p>
    <w:p w:rsidR="00916165" w:rsidRPr="00DB5746" w:rsidRDefault="00916165" w:rsidP="00916165">
      <w:pPr>
        <w:jc w:val="center"/>
        <w:rPr>
          <w:sz w:val="26"/>
          <w:szCs w:val="26"/>
        </w:rPr>
      </w:pPr>
      <w:r w:rsidRPr="00DB5746">
        <w:rPr>
          <w:sz w:val="26"/>
          <w:szCs w:val="26"/>
        </w:rPr>
        <w:t>wwallen29@verizon.net</w:t>
      </w:r>
    </w:p>
    <w:p w:rsidR="00916165" w:rsidRDefault="00916165" w:rsidP="00916165">
      <w:pPr>
        <w:jc w:val="right"/>
        <w:rPr>
          <w:sz w:val="24"/>
        </w:rPr>
      </w:pPr>
    </w:p>
    <w:p w:rsidR="00916165" w:rsidRPr="00916165" w:rsidRDefault="00916165" w:rsidP="00DC3BDE">
      <w:pPr>
        <w:jc w:val="right"/>
        <w:rPr>
          <w:sz w:val="24"/>
          <w:szCs w:val="24"/>
        </w:rPr>
      </w:pPr>
      <w:r>
        <w:rPr>
          <w:sz w:val="24"/>
        </w:rPr>
        <w:t>April 8, 2018</w:t>
      </w:r>
      <w:r>
        <w:rPr>
          <w:sz w:val="24"/>
          <w:szCs w:val="24"/>
        </w:rPr>
        <w:t xml:space="preserve"> </w:t>
      </w:r>
    </w:p>
    <w:p w:rsidR="00916165" w:rsidRPr="00916165" w:rsidRDefault="00916165" w:rsidP="00916165">
      <w:pPr>
        <w:rPr>
          <w:sz w:val="24"/>
          <w:szCs w:val="24"/>
        </w:rPr>
      </w:pPr>
    </w:p>
    <w:p w:rsidR="00916165" w:rsidRPr="00916165" w:rsidRDefault="00916165" w:rsidP="00916165">
      <w:pPr>
        <w:rPr>
          <w:sz w:val="24"/>
          <w:szCs w:val="24"/>
        </w:rPr>
      </w:pPr>
      <w:r w:rsidRPr="00916165">
        <w:rPr>
          <w:sz w:val="24"/>
          <w:szCs w:val="24"/>
        </w:rPr>
        <w:t>To:</w:t>
      </w:r>
      <w:r w:rsidRPr="00916165">
        <w:rPr>
          <w:sz w:val="24"/>
          <w:szCs w:val="24"/>
        </w:rPr>
        <w:tab/>
      </w:r>
      <w:r w:rsidRPr="00916165">
        <w:rPr>
          <w:sz w:val="24"/>
          <w:szCs w:val="24"/>
        </w:rPr>
        <w:tab/>
      </w:r>
      <w:r w:rsidRPr="00916165">
        <w:rPr>
          <w:sz w:val="24"/>
          <w:szCs w:val="24"/>
        </w:rPr>
        <w:tab/>
      </w:r>
      <w:r w:rsidRPr="00916165">
        <w:rPr>
          <w:b/>
          <w:sz w:val="24"/>
          <w:szCs w:val="24"/>
        </w:rPr>
        <w:t>Mayor and Members of Bernards Township Committee</w:t>
      </w:r>
    </w:p>
    <w:p w:rsidR="00916165" w:rsidRPr="00916165" w:rsidRDefault="00916165" w:rsidP="00916165">
      <w:pPr>
        <w:rPr>
          <w:sz w:val="24"/>
          <w:szCs w:val="24"/>
        </w:rPr>
      </w:pPr>
    </w:p>
    <w:p w:rsidR="00916165" w:rsidRPr="00916165" w:rsidRDefault="00916165" w:rsidP="00916165">
      <w:pPr>
        <w:rPr>
          <w:b/>
          <w:sz w:val="24"/>
          <w:szCs w:val="24"/>
        </w:rPr>
      </w:pPr>
      <w:r w:rsidRPr="00916165">
        <w:rPr>
          <w:sz w:val="24"/>
          <w:szCs w:val="24"/>
        </w:rPr>
        <w:t>From:</w:t>
      </w:r>
      <w:r w:rsidRPr="00916165">
        <w:rPr>
          <w:sz w:val="24"/>
          <w:szCs w:val="24"/>
        </w:rPr>
        <w:tab/>
      </w:r>
      <w:r w:rsidRPr="00916165">
        <w:rPr>
          <w:sz w:val="24"/>
          <w:szCs w:val="24"/>
        </w:rPr>
        <w:tab/>
      </w:r>
      <w:r w:rsidRPr="00916165">
        <w:rPr>
          <w:b/>
          <w:sz w:val="24"/>
          <w:szCs w:val="24"/>
        </w:rPr>
        <w:t>Bill Allen</w:t>
      </w:r>
    </w:p>
    <w:p w:rsidR="00916165" w:rsidRPr="00916165" w:rsidRDefault="00916165" w:rsidP="00916165">
      <w:pPr>
        <w:rPr>
          <w:sz w:val="24"/>
          <w:szCs w:val="24"/>
        </w:rPr>
      </w:pPr>
    </w:p>
    <w:p w:rsidR="00916165" w:rsidRPr="00916165" w:rsidRDefault="00916165" w:rsidP="00916165">
      <w:pPr>
        <w:ind w:left="1080" w:hanging="1080"/>
        <w:rPr>
          <w:b/>
          <w:sz w:val="24"/>
          <w:szCs w:val="24"/>
        </w:rPr>
      </w:pPr>
      <w:r w:rsidRPr="00916165">
        <w:rPr>
          <w:sz w:val="24"/>
          <w:szCs w:val="24"/>
        </w:rPr>
        <w:t>Subject:</w:t>
      </w:r>
      <w:r w:rsidRPr="00916165">
        <w:rPr>
          <w:sz w:val="24"/>
          <w:szCs w:val="24"/>
        </w:rPr>
        <w:tab/>
      </w:r>
      <w:r w:rsidRPr="00916165">
        <w:rPr>
          <w:b/>
          <w:sz w:val="24"/>
          <w:szCs w:val="24"/>
        </w:rPr>
        <w:t>Quarry Rehab Plan:  Proposal to Reduce Security</w:t>
      </w:r>
    </w:p>
    <w:p w:rsidR="00916165" w:rsidRPr="00916165" w:rsidRDefault="00916165" w:rsidP="00916165">
      <w:pPr>
        <w:rPr>
          <w:b/>
          <w:sz w:val="24"/>
          <w:szCs w:val="24"/>
        </w:rPr>
      </w:pPr>
    </w:p>
    <w:p w:rsidR="00916165" w:rsidRDefault="00916165" w:rsidP="00916165">
      <w:pPr>
        <w:rPr>
          <w:sz w:val="24"/>
          <w:szCs w:val="24"/>
        </w:rPr>
      </w:pPr>
      <w:r w:rsidRPr="00916165">
        <w:rPr>
          <w:sz w:val="24"/>
          <w:szCs w:val="24"/>
        </w:rPr>
        <w:t xml:space="preserve">I submitted a letter to you </w:t>
      </w:r>
      <w:r w:rsidR="00627958">
        <w:rPr>
          <w:sz w:val="24"/>
          <w:szCs w:val="24"/>
        </w:rPr>
        <w:t xml:space="preserve">on 11-22-17 </w:t>
      </w:r>
      <w:r w:rsidRPr="00916165">
        <w:rPr>
          <w:sz w:val="24"/>
          <w:szCs w:val="24"/>
        </w:rPr>
        <w:t xml:space="preserve">entitled </w:t>
      </w:r>
      <w:r>
        <w:rPr>
          <w:sz w:val="24"/>
          <w:szCs w:val="24"/>
        </w:rPr>
        <w:t>“</w:t>
      </w:r>
      <w:r w:rsidRPr="00916165">
        <w:rPr>
          <w:sz w:val="24"/>
          <w:szCs w:val="24"/>
        </w:rPr>
        <w:t>Quarry Rehab Plan:  Report on Current Status</w:t>
      </w:r>
      <w:r>
        <w:rPr>
          <w:sz w:val="24"/>
          <w:szCs w:val="24"/>
        </w:rPr>
        <w:t xml:space="preserve">” </w:t>
      </w:r>
      <w:r w:rsidR="0010252F">
        <w:rPr>
          <w:sz w:val="24"/>
          <w:szCs w:val="24"/>
        </w:rPr>
        <w:t xml:space="preserve">and </w:t>
      </w:r>
      <w:bookmarkStart w:id="0" w:name="_GoBack"/>
      <w:bookmarkEnd w:id="0"/>
      <w:r>
        <w:rPr>
          <w:sz w:val="24"/>
          <w:szCs w:val="24"/>
        </w:rPr>
        <w:t>in which I requested a status report.</w:t>
      </w:r>
      <w:r w:rsidRPr="00916165">
        <w:rPr>
          <w:sz w:val="24"/>
          <w:szCs w:val="24"/>
        </w:rPr>
        <w:t xml:space="preserve">  I </w:t>
      </w:r>
      <w:r w:rsidR="00627958">
        <w:rPr>
          <w:sz w:val="24"/>
          <w:szCs w:val="24"/>
        </w:rPr>
        <w:t xml:space="preserve">have </w:t>
      </w:r>
      <w:r w:rsidRPr="00916165">
        <w:rPr>
          <w:sz w:val="24"/>
          <w:szCs w:val="24"/>
        </w:rPr>
        <w:t>received no response to th</w:t>
      </w:r>
      <w:r w:rsidR="00DC3BDE">
        <w:rPr>
          <w:sz w:val="24"/>
          <w:szCs w:val="24"/>
        </w:rPr>
        <w:t>is</w:t>
      </w:r>
      <w:r w:rsidRPr="00916165">
        <w:rPr>
          <w:sz w:val="24"/>
          <w:szCs w:val="24"/>
        </w:rPr>
        <w:t xml:space="preserve"> request.</w:t>
      </w:r>
    </w:p>
    <w:p w:rsidR="00916165" w:rsidRDefault="00916165" w:rsidP="00916165">
      <w:pPr>
        <w:rPr>
          <w:sz w:val="24"/>
          <w:szCs w:val="24"/>
        </w:rPr>
      </w:pPr>
    </w:p>
    <w:p w:rsidR="00627958" w:rsidRDefault="00916165" w:rsidP="00916165">
      <w:pPr>
        <w:rPr>
          <w:sz w:val="24"/>
          <w:szCs w:val="24"/>
        </w:rPr>
      </w:pPr>
      <w:r>
        <w:rPr>
          <w:sz w:val="24"/>
          <w:szCs w:val="24"/>
        </w:rPr>
        <w:t>You adopted Res</w:t>
      </w:r>
      <w:r w:rsidR="00332083">
        <w:rPr>
          <w:sz w:val="24"/>
          <w:szCs w:val="24"/>
        </w:rPr>
        <w:t>olution</w:t>
      </w:r>
      <w:r>
        <w:rPr>
          <w:sz w:val="24"/>
          <w:szCs w:val="24"/>
        </w:rPr>
        <w:t xml:space="preserve"> </w:t>
      </w:r>
      <w:r w:rsidR="00332083">
        <w:rPr>
          <w:sz w:val="24"/>
          <w:szCs w:val="24"/>
        </w:rPr>
        <w:t>2</w:t>
      </w:r>
      <w:r>
        <w:rPr>
          <w:sz w:val="24"/>
          <w:szCs w:val="24"/>
        </w:rPr>
        <w:t xml:space="preserve">014-0186 on </w:t>
      </w:r>
      <w:r w:rsidR="00332083">
        <w:rPr>
          <w:sz w:val="24"/>
          <w:szCs w:val="24"/>
        </w:rPr>
        <w:t>04-29-14</w:t>
      </w:r>
      <w:r w:rsidR="00627958">
        <w:rPr>
          <w:sz w:val="24"/>
          <w:szCs w:val="24"/>
        </w:rPr>
        <w:t xml:space="preserve">.  This </w:t>
      </w:r>
      <w:r>
        <w:rPr>
          <w:sz w:val="24"/>
          <w:szCs w:val="24"/>
        </w:rPr>
        <w:t xml:space="preserve">approved a settlement </w:t>
      </w:r>
      <w:r w:rsidR="00627958">
        <w:rPr>
          <w:sz w:val="24"/>
          <w:szCs w:val="24"/>
        </w:rPr>
        <w:t xml:space="preserve">agreement that included the approval of the 2011 quarry </w:t>
      </w:r>
      <w:r>
        <w:rPr>
          <w:sz w:val="24"/>
          <w:szCs w:val="24"/>
        </w:rPr>
        <w:t>rehab plan</w:t>
      </w:r>
      <w:r w:rsidR="00324FE9">
        <w:rPr>
          <w:sz w:val="24"/>
          <w:szCs w:val="24"/>
        </w:rPr>
        <w:t xml:space="preserve">.  This plan </w:t>
      </w:r>
      <w:r w:rsidR="00627958">
        <w:rPr>
          <w:sz w:val="24"/>
          <w:szCs w:val="24"/>
        </w:rPr>
        <w:t xml:space="preserve">had been </w:t>
      </w:r>
      <w:r>
        <w:rPr>
          <w:sz w:val="24"/>
          <w:szCs w:val="24"/>
        </w:rPr>
        <w:t>reviewed by the P</w:t>
      </w:r>
      <w:r w:rsidR="00332083">
        <w:rPr>
          <w:sz w:val="24"/>
          <w:szCs w:val="24"/>
        </w:rPr>
        <w:t>lanning Board</w:t>
      </w:r>
      <w:r>
        <w:rPr>
          <w:sz w:val="24"/>
          <w:szCs w:val="24"/>
        </w:rPr>
        <w:t xml:space="preserve">, and the </w:t>
      </w:r>
      <w:r w:rsidR="00324FE9">
        <w:rPr>
          <w:sz w:val="24"/>
          <w:szCs w:val="24"/>
        </w:rPr>
        <w:t xml:space="preserve">board </w:t>
      </w:r>
      <w:r>
        <w:rPr>
          <w:sz w:val="24"/>
          <w:szCs w:val="24"/>
        </w:rPr>
        <w:t xml:space="preserve">submitted a report </w:t>
      </w:r>
      <w:r w:rsidR="00324FE9">
        <w:rPr>
          <w:sz w:val="24"/>
          <w:szCs w:val="24"/>
        </w:rPr>
        <w:t xml:space="preserve">with recommendations </w:t>
      </w:r>
      <w:r>
        <w:rPr>
          <w:sz w:val="24"/>
          <w:szCs w:val="24"/>
        </w:rPr>
        <w:t xml:space="preserve">to you on </w:t>
      </w:r>
      <w:r w:rsidR="00627958">
        <w:rPr>
          <w:sz w:val="24"/>
          <w:szCs w:val="24"/>
        </w:rPr>
        <w:t xml:space="preserve">05-07-13.  Your approval included all </w:t>
      </w:r>
      <w:r w:rsidR="00324FE9">
        <w:rPr>
          <w:sz w:val="24"/>
          <w:szCs w:val="24"/>
        </w:rPr>
        <w:t xml:space="preserve">the </w:t>
      </w:r>
      <w:r w:rsidR="00FE023D">
        <w:rPr>
          <w:sz w:val="24"/>
          <w:szCs w:val="24"/>
        </w:rPr>
        <w:t xml:space="preserve">recommendations </w:t>
      </w:r>
      <w:r w:rsidR="00627958">
        <w:rPr>
          <w:sz w:val="24"/>
          <w:szCs w:val="24"/>
        </w:rPr>
        <w:t xml:space="preserve">in the </w:t>
      </w:r>
      <w:r w:rsidR="00332083">
        <w:rPr>
          <w:sz w:val="24"/>
          <w:szCs w:val="24"/>
        </w:rPr>
        <w:t>board’s</w:t>
      </w:r>
      <w:r w:rsidR="00627958">
        <w:rPr>
          <w:sz w:val="24"/>
          <w:szCs w:val="24"/>
        </w:rPr>
        <w:t xml:space="preserve"> report, except for those explicitly noted and amended in the settlement agreement</w:t>
      </w:r>
      <w:r>
        <w:rPr>
          <w:sz w:val="24"/>
          <w:szCs w:val="24"/>
        </w:rPr>
        <w:t xml:space="preserve">.  </w:t>
      </w:r>
    </w:p>
    <w:p w:rsidR="00627958" w:rsidRDefault="00627958" w:rsidP="00916165">
      <w:pPr>
        <w:rPr>
          <w:sz w:val="24"/>
          <w:szCs w:val="24"/>
        </w:rPr>
      </w:pPr>
    </w:p>
    <w:p w:rsidR="00916165" w:rsidRDefault="00627958" w:rsidP="00916165">
      <w:pPr>
        <w:rPr>
          <w:sz w:val="24"/>
          <w:szCs w:val="24"/>
        </w:rPr>
      </w:pPr>
      <w:r>
        <w:rPr>
          <w:sz w:val="24"/>
          <w:szCs w:val="24"/>
        </w:rPr>
        <w:t xml:space="preserve">One </w:t>
      </w:r>
      <w:r w:rsidR="00FE023D">
        <w:rPr>
          <w:sz w:val="24"/>
          <w:szCs w:val="24"/>
        </w:rPr>
        <w:t>recommendation n</w:t>
      </w:r>
      <w:r>
        <w:rPr>
          <w:sz w:val="24"/>
          <w:szCs w:val="24"/>
        </w:rPr>
        <w:t>ot</w:t>
      </w:r>
      <w:r w:rsidR="00FE023D">
        <w:rPr>
          <w:sz w:val="24"/>
          <w:szCs w:val="24"/>
        </w:rPr>
        <w:t xml:space="preserve"> noted and not amended in the </w:t>
      </w:r>
      <w:r w:rsidR="00332083">
        <w:rPr>
          <w:sz w:val="24"/>
          <w:szCs w:val="24"/>
        </w:rPr>
        <w:t xml:space="preserve">board’s </w:t>
      </w:r>
      <w:r w:rsidR="00FE023D">
        <w:rPr>
          <w:sz w:val="24"/>
          <w:szCs w:val="24"/>
        </w:rPr>
        <w:t xml:space="preserve">report is Item 14.  It begins:  </w:t>
      </w:r>
      <w:r w:rsidR="00324FE9">
        <w:rPr>
          <w:sz w:val="24"/>
          <w:szCs w:val="24"/>
        </w:rPr>
        <w:t>“</w:t>
      </w:r>
      <w:r w:rsidR="00FE023D">
        <w:rPr>
          <w:sz w:val="24"/>
          <w:szCs w:val="24"/>
        </w:rPr>
        <w:t>As water under the Lake Management Plan is triggered once the lake starts to fill, then next recommendation relates to such testing.  Dr. Souza made a series of recommendations … to increase the frequency of sampling to at least 4 times annually. …</w:t>
      </w:r>
      <w:r w:rsidR="00324FE9">
        <w:rPr>
          <w:sz w:val="24"/>
          <w:szCs w:val="24"/>
        </w:rPr>
        <w:t>”  It ends:  “</w:t>
      </w:r>
      <w:r w:rsidR="00FE023D">
        <w:rPr>
          <w:sz w:val="24"/>
          <w:szCs w:val="24"/>
        </w:rPr>
        <w:t>The Board recommends that the Township Committee impose as a condition of the IRP that the frequency of characterization surveys be as suggested by Mr. Souza, …</w:t>
      </w:r>
      <w:r w:rsidR="00324FE9">
        <w:rPr>
          <w:sz w:val="24"/>
          <w:szCs w:val="24"/>
        </w:rPr>
        <w:t>”</w:t>
      </w:r>
      <w:r w:rsidR="00FE023D">
        <w:rPr>
          <w:sz w:val="24"/>
          <w:szCs w:val="24"/>
        </w:rPr>
        <w:t xml:space="preserve"> </w:t>
      </w:r>
    </w:p>
    <w:p w:rsidR="00FE023D" w:rsidRDefault="00FE023D" w:rsidP="00916165">
      <w:pPr>
        <w:rPr>
          <w:sz w:val="24"/>
          <w:szCs w:val="24"/>
        </w:rPr>
      </w:pPr>
    </w:p>
    <w:p w:rsidR="00FE023D" w:rsidRDefault="00FE023D" w:rsidP="00916165">
      <w:pPr>
        <w:rPr>
          <w:sz w:val="24"/>
          <w:szCs w:val="24"/>
        </w:rPr>
      </w:pPr>
      <w:r>
        <w:rPr>
          <w:sz w:val="24"/>
          <w:szCs w:val="24"/>
        </w:rPr>
        <w:t xml:space="preserve">The lake has started to fill.  My conclusion from </w:t>
      </w:r>
      <w:r w:rsidR="00332083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above documents is that MQI has a responsibility </w:t>
      </w:r>
      <w:r w:rsidRPr="00332083">
        <w:rPr>
          <w:b/>
          <w:sz w:val="24"/>
          <w:szCs w:val="24"/>
        </w:rPr>
        <w:t xml:space="preserve">today </w:t>
      </w:r>
      <w:r>
        <w:rPr>
          <w:sz w:val="24"/>
          <w:szCs w:val="24"/>
        </w:rPr>
        <w:t>to perform quarterly sampling of the lake water and that township officials have a responsibility to enforce this requirement.  So I have these questions:</w:t>
      </w:r>
    </w:p>
    <w:p w:rsidR="00FE023D" w:rsidRDefault="00FE023D" w:rsidP="00916165">
      <w:pPr>
        <w:rPr>
          <w:sz w:val="24"/>
          <w:szCs w:val="24"/>
        </w:rPr>
      </w:pPr>
    </w:p>
    <w:p w:rsidR="0089737D" w:rsidRDefault="00FE023D" w:rsidP="00916165">
      <w:pPr>
        <w:rPr>
          <w:sz w:val="24"/>
          <w:szCs w:val="24"/>
        </w:rPr>
      </w:pPr>
      <w:r>
        <w:rPr>
          <w:sz w:val="24"/>
          <w:szCs w:val="24"/>
        </w:rPr>
        <w:t>Is MQI doing the required water testing?  And if not, why</w:t>
      </w:r>
      <w:r w:rsidR="0089737D">
        <w:rPr>
          <w:sz w:val="24"/>
          <w:szCs w:val="24"/>
        </w:rPr>
        <w:t xml:space="preserve"> and when will it begin? </w:t>
      </w:r>
    </w:p>
    <w:p w:rsidR="0089737D" w:rsidRDefault="0089737D" w:rsidP="00916165">
      <w:pPr>
        <w:rPr>
          <w:sz w:val="24"/>
          <w:szCs w:val="24"/>
        </w:rPr>
      </w:pPr>
    </w:p>
    <w:p w:rsidR="00DB0340" w:rsidRDefault="0089737D" w:rsidP="00916165">
      <w:pPr>
        <w:rPr>
          <w:sz w:val="24"/>
          <w:szCs w:val="24"/>
        </w:rPr>
      </w:pPr>
      <w:r>
        <w:rPr>
          <w:sz w:val="24"/>
          <w:szCs w:val="24"/>
        </w:rPr>
        <w:t>Experts retained by both MQI and the township testified during the Plan 2011 hearings that</w:t>
      </w:r>
      <w:r w:rsidR="00DB0340">
        <w:rPr>
          <w:sz w:val="24"/>
          <w:szCs w:val="24"/>
        </w:rPr>
        <w:t>,</w:t>
      </w:r>
      <w:r>
        <w:rPr>
          <w:sz w:val="24"/>
          <w:szCs w:val="24"/>
        </w:rPr>
        <w:t xml:space="preserve"> in their opinions, the harmful substances found in the material</w:t>
      </w:r>
      <w:r w:rsidR="00BE0F88">
        <w:rPr>
          <w:sz w:val="24"/>
          <w:szCs w:val="24"/>
        </w:rPr>
        <w:t xml:space="preserve"> </w:t>
      </w:r>
      <w:r w:rsidR="00332083">
        <w:rPr>
          <w:sz w:val="24"/>
          <w:szCs w:val="24"/>
        </w:rPr>
        <w:t>(</w:t>
      </w:r>
      <w:r w:rsidR="00BE0F88">
        <w:rPr>
          <w:sz w:val="24"/>
          <w:szCs w:val="24"/>
        </w:rPr>
        <w:t xml:space="preserve">mostly semi-volatile organic compounds, SVOCs) </w:t>
      </w:r>
      <w:r>
        <w:rPr>
          <w:sz w:val="24"/>
          <w:szCs w:val="24"/>
        </w:rPr>
        <w:t xml:space="preserve">that was imported and that is now in the MOA </w:t>
      </w:r>
      <w:r w:rsidR="00DB0340">
        <w:rPr>
          <w:sz w:val="24"/>
          <w:szCs w:val="24"/>
        </w:rPr>
        <w:t>embankments</w:t>
      </w:r>
      <w:r>
        <w:rPr>
          <w:sz w:val="24"/>
          <w:szCs w:val="24"/>
        </w:rPr>
        <w:t xml:space="preserve">, will not leach into the lake in sufficient quantity to adversely affect the water quality.  But doubt remains.  </w:t>
      </w:r>
      <w:r w:rsidRPr="00DB0340">
        <w:rPr>
          <w:b/>
          <w:sz w:val="24"/>
          <w:szCs w:val="24"/>
        </w:rPr>
        <w:t>We must confirm by specific tests of the lake water that its quality will be suitable for fishing and swimming</w:t>
      </w:r>
      <w:r w:rsidR="00DB0340">
        <w:rPr>
          <w:sz w:val="24"/>
          <w:szCs w:val="24"/>
        </w:rPr>
        <w:t xml:space="preserve">.  </w:t>
      </w:r>
      <w:r w:rsidR="00DB0340">
        <w:rPr>
          <w:b/>
          <w:sz w:val="24"/>
          <w:szCs w:val="24"/>
        </w:rPr>
        <w:t>That testing should be done now and continue until some years after the lake is full.</w:t>
      </w:r>
    </w:p>
    <w:p w:rsidR="00DB0340" w:rsidRDefault="00332083" w:rsidP="00332083">
      <w:pPr>
        <w:jc w:val="center"/>
        <w:rPr>
          <w:sz w:val="24"/>
          <w:szCs w:val="24"/>
        </w:rPr>
      </w:pPr>
      <w:r>
        <w:rPr>
          <w:sz w:val="24"/>
          <w:szCs w:val="24"/>
        </w:rPr>
        <w:t>(over)</w:t>
      </w:r>
    </w:p>
    <w:p w:rsidR="00332083" w:rsidRDefault="00332083" w:rsidP="00916165">
      <w:pPr>
        <w:rPr>
          <w:sz w:val="24"/>
          <w:szCs w:val="24"/>
        </w:rPr>
      </w:pPr>
    </w:p>
    <w:p w:rsidR="00332083" w:rsidRDefault="00332083" w:rsidP="00916165">
      <w:pPr>
        <w:rPr>
          <w:sz w:val="24"/>
          <w:szCs w:val="24"/>
        </w:rPr>
      </w:pPr>
    </w:p>
    <w:p w:rsidR="00DB0340" w:rsidRDefault="00DB0340" w:rsidP="00916165">
      <w:pPr>
        <w:rPr>
          <w:sz w:val="24"/>
          <w:szCs w:val="24"/>
        </w:rPr>
      </w:pPr>
      <w:r>
        <w:rPr>
          <w:sz w:val="24"/>
          <w:szCs w:val="24"/>
        </w:rPr>
        <w:t xml:space="preserve">The lake is filling today from precipitation, and there has been little time for it to become contaminated by leachate from the MOA embankments.  Testing now will establish </w:t>
      </w:r>
      <w:r w:rsidR="00BE0F88">
        <w:rPr>
          <w:sz w:val="24"/>
          <w:szCs w:val="24"/>
        </w:rPr>
        <w:t xml:space="preserve">concentration </w:t>
      </w:r>
      <w:r>
        <w:rPr>
          <w:sz w:val="24"/>
          <w:szCs w:val="24"/>
        </w:rPr>
        <w:t xml:space="preserve">baselines for </w:t>
      </w:r>
      <w:r w:rsidR="00BE0F88">
        <w:rPr>
          <w:sz w:val="24"/>
          <w:szCs w:val="24"/>
        </w:rPr>
        <w:t xml:space="preserve">the SVOCs and anything else that might cause concern.  Then, if these concentrations start to creep up, that will be a signal that there is a problem that must be addressed.  We </w:t>
      </w:r>
      <w:r w:rsidR="00324FE9">
        <w:rPr>
          <w:sz w:val="24"/>
          <w:szCs w:val="24"/>
        </w:rPr>
        <w:t>d</w:t>
      </w:r>
      <w:r w:rsidR="00BE0F88">
        <w:rPr>
          <w:sz w:val="24"/>
          <w:szCs w:val="24"/>
        </w:rPr>
        <w:t>on’t hav</w:t>
      </w:r>
      <w:r w:rsidR="001808CD">
        <w:rPr>
          <w:sz w:val="24"/>
          <w:szCs w:val="24"/>
        </w:rPr>
        <w:t>e to wait until the lake is full</w:t>
      </w:r>
      <w:r w:rsidR="00324FE9">
        <w:rPr>
          <w:sz w:val="24"/>
          <w:szCs w:val="24"/>
        </w:rPr>
        <w:t>--</w:t>
      </w:r>
      <w:r w:rsidR="00BE0F88">
        <w:rPr>
          <w:sz w:val="24"/>
          <w:szCs w:val="24"/>
        </w:rPr>
        <w:t>several years down the road</w:t>
      </w:r>
      <w:r w:rsidR="00324FE9">
        <w:rPr>
          <w:sz w:val="24"/>
          <w:szCs w:val="24"/>
        </w:rPr>
        <w:t>--</w:t>
      </w:r>
      <w:r w:rsidR="001808CD">
        <w:rPr>
          <w:sz w:val="24"/>
          <w:szCs w:val="24"/>
        </w:rPr>
        <w:t>to learn this</w:t>
      </w:r>
      <w:r w:rsidR="00BE0F88">
        <w:rPr>
          <w:sz w:val="24"/>
          <w:szCs w:val="24"/>
        </w:rPr>
        <w:t xml:space="preserve">.  </w:t>
      </w:r>
    </w:p>
    <w:p w:rsidR="00BE0F88" w:rsidRDefault="00BE0F88" w:rsidP="00916165">
      <w:pPr>
        <w:rPr>
          <w:sz w:val="24"/>
          <w:szCs w:val="24"/>
        </w:rPr>
      </w:pPr>
    </w:p>
    <w:p w:rsidR="00BE0F88" w:rsidRDefault="00BE0F88" w:rsidP="00916165">
      <w:pPr>
        <w:rPr>
          <w:sz w:val="24"/>
          <w:szCs w:val="24"/>
        </w:rPr>
      </w:pPr>
      <w:r>
        <w:rPr>
          <w:sz w:val="24"/>
          <w:szCs w:val="24"/>
        </w:rPr>
        <w:t>I personally have hope and some confidence in what the experts have said, that the MOA</w:t>
      </w:r>
      <w:r w:rsidR="00332083">
        <w:rPr>
          <w:sz w:val="24"/>
          <w:szCs w:val="24"/>
        </w:rPr>
        <w:t xml:space="preserve"> embankments</w:t>
      </w:r>
      <w:r>
        <w:rPr>
          <w:sz w:val="24"/>
          <w:szCs w:val="24"/>
        </w:rPr>
        <w:t xml:space="preserve"> will not leak harmful substances</w:t>
      </w:r>
      <w:r w:rsidR="001808CD">
        <w:rPr>
          <w:sz w:val="24"/>
          <w:szCs w:val="24"/>
        </w:rPr>
        <w:t xml:space="preserve"> into the lake</w:t>
      </w:r>
      <w:r>
        <w:rPr>
          <w:sz w:val="24"/>
          <w:szCs w:val="24"/>
        </w:rPr>
        <w:t xml:space="preserve">.  But they </w:t>
      </w:r>
      <w:r w:rsidR="001808CD">
        <w:rPr>
          <w:sz w:val="24"/>
          <w:szCs w:val="24"/>
        </w:rPr>
        <w:t>may be</w:t>
      </w:r>
      <w:r>
        <w:rPr>
          <w:sz w:val="24"/>
          <w:szCs w:val="24"/>
        </w:rPr>
        <w:t xml:space="preserve"> wrong.  What </w:t>
      </w:r>
      <w:r w:rsidR="001808CD">
        <w:rPr>
          <w:sz w:val="24"/>
          <w:szCs w:val="24"/>
        </w:rPr>
        <w:t xml:space="preserve">then could be </w:t>
      </w:r>
      <w:r>
        <w:rPr>
          <w:sz w:val="24"/>
          <w:szCs w:val="24"/>
        </w:rPr>
        <w:t xml:space="preserve">done?  Resident Richard Huckins has suggested capping the MOA embankments with clay.  This is a </w:t>
      </w:r>
      <w:r w:rsidR="00B75593">
        <w:rPr>
          <w:sz w:val="24"/>
          <w:szCs w:val="24"/>
        </w:rPr>
        <w:t>common</w:t>
      </w:r>
      <w:r>
        <w:rPr>
          <w:sz w:val="24"/>
          <w:szCs w:val="24"/>
        </w:rPr>
        <w:t xml:space="preserve"> strategy where </w:t>
      </w:r>
      <w:r w:rsidR="001808CD">
        <w:rPr>
          <w:sz w:val="24"/>
          <w:szCs w:val="24"/>
        </w:rPr>
        <w:t xml:space="preserve">leaching is a </w:t>
      </w:r>
      <w:r>
        <w:rPr>
          <w:sz w:val="24"/>
          <w:szCs w:val="24"/>
        </w:rPr>
        <w:t xml:space="preserve">concern.  The Pill Hill landfill has a clay cap.  </w:t>
      </w:r>
    </w:p>
    <w:p w:rsidR="0089737D" w:rsidRDefault="0089737D" w:rsidP="0091616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1808CD" w:rsidRDefault="00BE0F88" w:rsidP="00916165">
      <w:pPr>
        <w:rPr>
          <w:sz w:val="24"/>
          <w:szCs w:val="24"/>
        </w:rPr>
      </w:pPr>
      <w:r>
        <w:rPr>
          <w:sz w:val="24"/>
          <w:szCs w:val="24"/>
        </w:rPr>
        <w:t xml:space="preserve">To execute this strategy, </w:t>
      </w:r>
      <w:r w:rsidR="001808CD">
        <w:rPr>
          <w:sz w:val="24"/>
          <w:szCs w:val="24"/>
        </w:rPr>
        <w:t xml:space="preserve">it would </w:t>
      </w:r>
      <w:r>
        <w:rPr>
          <w:sz w:val="24"/>
          <w:szCs w:val="24"/>
        </w:rPr>
        <w:t>be necessary to pump the lake dry, bring in cap material (probably clay)</w:t>
      </w:r>
      <w:r w:rsidR="001808CD">
        <w:rPr>
          <w:sz w:val="24"/>
          <w:szCs w:val="24"/>
        </w:rPr>
        <w:t>, spread it o</w:t>
      </w:r>
      <w:r w:rsidR="00324FE9">
        <w:rPr>
          <w:sz w:val="24"/>
          <w:szCs w:val="24"/>
        </w:rPr>
        <w:t>ver</w:t>
      </w:r>
      <w:r w:rsidR="001808CD">
        <w:rPr>
          <w:sz w:val="24"/>
          <w:szCs w:val="24"/>
        </w:rPr>
        <w:t xml:space="preserve"> the MOA embankment surface, and start filling the lake again.  If this will be necessary, the sooner the work begins the better.</w:t>
      </w:r>
    </w:p>
    <w:p w:rsidR="00332083" w:rsidRDefault="00332083" w:rsidP="00916165">
      <w:pPr>
        <w:rPr>
          <w:sz w:val="24"/>
          <w:szCs w:val="24"/>
        </w:rPr>
      </w:pPr>
    </w:p>
    <w:p w:rsidR="00332083" w:rsidRDefault="00332083" w:rsidP="00916165">
      <w:pPr>
        <w:rPr>
          <w:sz w:val="24"/>
          <w:szCs w:val="24"/>
        </w:rPr>
      </w:pPr>
      <w:r>
        <w:rPr>
          <w:sz w:val="24"/>
          <w:szCs w:val="24"/>
        </w:rPr>
        <w:t xml:space="preserve">There may be other strategies for dealing with a leaching problem.  </w:t>
      </w:r>
    </w:p>
    <w:p w:rsidR="001808CD" w:rsidRDefault="001808CD" w:rsidP="00916165">
      <w:pPr>
        <w:rPr>
          <w:sz w:val="24"/>
          <w:szCs w:val="24"/>
        </w:rPr>
      </w:pPr>
    </w:p>
    <w:p w:rsidR="00324FE9" w:rsidRDefault="001808CD" w:rsidP="00916165">
      <w:pPr>
        <w:rPr>
          <w:sz w:val="24"/>
          <w:szCs w:val="24"/>
        </w:rPr>
      </w:pPr>
      <w:r>
        <w:rPr>
          <w:sz w:val="24"/>
          <w:szCs w:val="24"/>
        </w:rPr>
        <w:t xml:space="preserve">This work will be expensive, and the cost will, of course, be the responsibility of MQI.  </w:t>
      </w:r>
    </w:p>
    <w:p w:rsidR="00324FE9" w:rsidRDefault="00324FE9" w:rsidP="00916165">
      <w:pPr>
        <w:rPr>
          <w:sz w:val="24"/>
          <w:szCs w:val="24"/>
        </w:rPr>
      </w:pPr>
    </w:p>
    <w:p w:rsidR="00324FE9" w:rsidRDefault="00916165" w:rsidP="00916165">
      <w:pPr>
        <w:rPr>
          <w:sz w:val="24"/>
          <w:szCs w:val="24"/>
        </w:rPr>
      </w:pPr>
      <w:r>
        <w:rPr>
          <w:sz w:val="24"/>
          <w:szCs w:val="24"/>
        </w:rPr>
        <w:t xml:space="preserve">On the agenda for </w:t>
      </w:r>
      <w:r w:rsidR="001808CD">
        <w:rPr>
          <w:sz w:val="24"/>
          <w:szCs w:val="24"/>
        </w:rPr>
        <w:t>y</w:t>
      </w:r>
      <w:r>
        <w:rPr>
          <w:sz w:val="24"/>
          <w:szCs w:val="24"/>
        </w:rPr>
        <w:t xml:space="preserve">our </w:t>
      </w:r>
      <w:r w:rsidR="001808CD">
        <w:rPr>
          <w:sz w:val="24"/>
          <w:szCs w:val="24"/>
        </w:rPr>
        <w:t>m</w:t>
      </w:r>
      <w:r>
        <w:rPr>
          <w:sz w:val="24"/>
          <w:szCs w:val="24"/>
        </w:rPr>
        <w:t>eeting on April 10 is Resolution 2018-0214.  If adopted</w:t>
      </w:r>
      <w:r w:rsidR="00332083">
        <w:rPr>
          <w:sz w:val="24"/>
          <w:szCs w:val="24"/>
        </w:rPr>
        <w:t>,</w:t>
      </w:r>
      <w:r>
        <w:rPr>
          <w:sz w:val="24"/>
          <w:szCs w:val="24"/>
        </w:rPr>
        <w:t xml:space="preserve"> it will reduce the security for rehab from about $8.4 million to $3.4 million.</w:t>
      </w:r>
      <w:r w:rsidR="001808CD">
        <w:rPr>
          <w:sz w:val="24"/>
          <w:szCs w:val="24"/>
        </w:rPr>
        <w:t xml:space="preserve">  In view of the real possibility that further remediation in the MOA area will be required, I believe it </w:t>
      </w:r>
      <w:r w:rsidR="00324FE9">
        <w:rPr>
          <w:sz w:val="24"/>
          <w:szCs w:val="24"/>
        </w:rPr>
        <w:t xml:space="preserve">will be a </w:t>
      </w:r>
      <w:r w:rsidR="001808CD">
        <w:rPr>
          <w:sz w:val="24"/>
          <w:szCs w:val="24"/>
        </w:rPr>
        <w:t xml:space="preserve">mistake </w:t>
      </w:r>
      <w:r w:rsidR="00324FE9">
        <w:rPr>
          <w:sz w:val="24"/>
          <w:szCs w:val="24"/>
        </w:rPr>
        <w:t xml:space="preserve">for you </w:t>
      </w:r>
      <w:r w:rsidR="001808CD">
        <w:rPr>
          <w:sz w:val="24"/>
          <w:szCs w:val="24"/>
        </w:rPr>
        <w:t>to reduce the security at this time.</w:t>
      </w:r>
      <w:r w:rsidR="00324FE9">
        <w:rPr>
          <w:sz w:val="24"/>
          <w:szCs w:val="24"/>
        </w:rPr>
        <w:t xml:space="preserve">  I urge you to not do this. </w:t>
      </w:r>
    </w:p>
    <w:p w:rsidR="00324FE9" w:rsidRDefault="00324FE9" w:rsidP="00916165">
      <w:pPr>
        <w:rPr>
          <w:sz w:val="24"/>
          <w:szCs w:val="24"/>
        </w:rPr>
      </w:pPr>
    </w:p>
    <w:p w:rsidR="00324FE9" w:rsidRDefault="00324FE9" w:rsidP="00916165">
      <w:pPr>
        <w:rPr>
          <w:sz w:val="24"/>
          <w:szCs w:val="24"/>
        </w:rPr>
      </w:pPr>
    </w:p>
    <w:p w:rsidR="00916165" w:rsidRPr="00916165" w:rsidRDefault="00324FE9" w:rsidP="00916165">
      <w:pPr>
        <w:rPr>
          <w:sz w:val="24"/>
          <w:szCs w:val="24"/>
        </w:rPr>
      </w:pPr>
      <w:r>
        <w:rPr>
          <w:sz w:val="24"/>
          <w:szCs w:val="24"/>
        </w:rPr>
        <w:t xml:space="preserve">Bill Allen </w:t>
      </w:r>
      <w:r w:rsidR="001808CD">
        <w:rPr>
          <w:sz w:val="24"/>
          <w:szCs w:val="24"/>
        </w:rPr>
        <w:t xml:space="preserve">  </w:t>
      </w:r>
      <w:r w:rsidR="00916165">
        <w:rPr>
          <w:sz w:val="24"/>
          <w:szCs w:val="24"/>
        </w:rPr>
        <w:t xml:space="preserve">  </w:t>
      </w:r>
    </w:p>
    <w:p w:rsidR="00916165" w:rsidRPr="00916165" w:rsidRDefault="00916165" w:rsidP="00916165">
      <w:pPr>
        <w:rPr>
          <w:sz w:val="24"/>
          <w:szCs w:val="24"/>
        </w:rPr>
      </w:pPr>
    </w:p>
    <w:sectPr w:rsidR="00916165" w:rsidRPr="00916165" w:rsidSect="00EE7BB5">
      <w:pgSz w:w="12240" w:h="15840" w:code="1"/>
      <w:pgMar w:top="1440" w:right="1800" w:bottom="1440" w:left="1440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B97" w:rsidRDefault="00EC7B97">
      <w:r>
        <w:separator/>
      </w:r>
    </w:p>
  </w:endnote>
  <w:endnote w:type="continuationSeparator" w:id="0">
    <w:p w:rsidR="00EC7B97" w:rsidRDefault="00EC7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B97" w:rsidRDefault="00EC7B97">
      <w:r>
        <w:separator/>
      </w:r>
    </w:p>
  </w:footnote>
  <w:footnote w:type="continuationSeparator" w:id="0">
    <w:p w:rsidR="00EC7B97" w:rsidRDefault="00EC7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EB09D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13834"/>
    <w:multiLevelType w:val="multilevel"/>
    <w:tmpl w:val="5DBEDAA8"/>
    <w:lvl w:ilvl="0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A78D4"/>
    <w:multiLevelType w:val="singleLevel"/>
    <w:tmpl w:val="090687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" w15:restartNumberingAfterBreak="0">
    <w:nsid w:val="052A54A6"/>
    <w:multiLevelType w:val="multilevel"/>
    <w:tmpl w:val="DDE897CC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E6D09"/>
    <w:multiLevelType w:val="singleLevel"/>
    <w:tmpl w:val="090687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5" w15:restartNumberingAfterBreak="0">
    <w:nsid w:val="0DE419B8"/>
    <w:multiLevelType w:val="hybridMultilevel"/>
    <w:tmpl w:val="C6FC610A"/>
    <w:lvl w:ilvl="0" w:tplc="E562A052">
      <w:start w:val="1"/>
      <w:numFmt w:val="bullet"/>
      <w:lvlRestart w:val="0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939A0"/>
    <w:multiLevelType w:val="singleLevel"/>
    <w:tmpl w:val="090687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7" w15:restartNumberingAfterBreak="0">
    <w:nsid w:val="132B1661"/>
    <w:multiLevelType w:val="singleLevel"/>
    <w:tmpl w:val="090687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8" w15:restartNumberingAfterBreak="0">
    <w:nsid w:val="136130FC"/>
    <w:multiLevelType w:val="singleLevel"/>
    <w:tmpl w:val="090687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9" w15:restartNumberingAfterBreak="0">
    <w:nsid w:val="150A4530"/>
    <w:multiLevelType w:val="hybridMultilevel"/>
    <w:tmpl w:val="FE406048"/>
    <w:lvl w:ilvl="0" w:tplc="D5887AEA">
      <w:start w:val="1"/>
      <w:numFmt w:val="bullet"/>
      <w:lvlRestart w:val="0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87F32"/>
    <w:multiLevelType w:val="hybridMultilevel"/>
    <w:tmpl w:val="7FCAE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1F4E18"/>
    <w:multiLevelType w:val="hybridMultilevel"/>
    <w:tmpl w:val="EF74B7FA"/>
    <w:lvl w:ilvl="0" w:tplc="B56A3A1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240B66"/>
    <w:multiLevelType w:val="singleLevel"/>
    <w:tmpl w:val="090687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3" w15:restartNumberingAfterBreak="0">
    <w:nsid w:val="1A916811"/>
    <w:multiLevelType w:val="hybridMultilevel"/>
    <w:tmpl w:val="CBB6A6C0"/>
    <w:lvl w:ilvl="0" w:tplc="FE34BA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B25FB4"/>
    <w:multiLevelType w:val="multilevel"/>
    <w:tmpl w:val="1ED88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BF5916"/>
    <w:multiLevelType w:val="multilevel"/>
    <w:tmpl w:val="AD9CAB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E2BCD"/>
    <w:multiLevelType w:val="hybridMultilevel"/>
    <w:tmpl w:val="3264A71E"/>
    <w:lvl w:ilvl="0" w:tplc="E562A052">
      <w:start w:val="1"/>
      <w:numFmt w:val="bullet"/>
      <w:lvlRestart w:val="0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26116B"/>
    <w:multiLevelType w:val="hybridMultilevel"/>
    <w:tmpl w:val="092414E4"/>
    <w:lvl w:ilvl="0" w:tplc="15688196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3C500B"/>
    <w:multiLevelType w:val="hybridMultilevel"/>
    <w:tmpl w:val="D76282D4"/>
    <w:lvl w:ilvl="0" w:tplc="A7B080E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249E065F"/>
    <w:multiLevelType w:val="hybridMultilevel"/>
    <w:tmpl w:val="45B47CF8"/>
    <w:lvl w:ilvl="0" w:tplc="C308A25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2D60DA"/>
    <w:multiLevelType w:val="hybridMultilevel"/>
    <w:tmpl w:val="BEB83090"/>
    <w:lvl w:ilvl="0" w:tplc="C308A25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A60DBB"/>
    <w:multiLevelType w:val="singleLevel"/>
    <w:tmpl w:val="090687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2" w15:restartNumberingAfterBreak="0">
    <w:nsid w:val="29640E6E"/>
    <w:multiLevelType w:val="hybridMultilevel"/>
    <w:tmpl w:val="0A02657C"/>
    <w:lvl w:ilvl="0" w:tplc="E562A052">
      <w:start w:val="1"/>
      <w:numFmt w:val="bullet"/>
      <w:lvlRestart w:val="0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B86831"/>
    <w:multiLevelType w:val="singleLevel"/>
    <w:tmpl w:val="090687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4" w15:restartNumberingAfterBreak="0">
    <w:nsid w:val="2FB4426F"/>
    <w:multiLevelType w:val="hybridMultilevel"/>
    <w:tmpl w:val="DDA45EAC"/>
    <w:lvl w:ilvl="0" w:tplc="15688196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306662A5"/>
    <w:multiLevelType w:val="hybridMultilevel"/>
    <w:tmpl w:val="4E7EA1D6"/>
    <w:lvl w:ilvl="0" w:tplc="E562A052">
      <w:start w:val="1"/>
      <w:numFmt w:val="bullet"/>
      <w:lvlRestart w:val="0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B393F3C"/>
    <w:multiLevelType w:val="hybridMultilevel"/>
    <w:tmpl w:val="680E3C90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7" w15:restartNumberingAfterBreak="0">
    <w:nsid w:val="3CF543BE"/>
    <w:multiLevelType w:val="hybridMultilevel"/>
    <w:tmpl w:val="2318AA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9278FB"/>
    <w:multiLevelType w:val="hybridMultilevel"/>
    <w:tmpl w:val="21D42C5A"/>
    <w:lvl w:ilvl="0" w:tplc="E562A052">
      <w:start w:val="1"/>
      <w:numFmt w:val="bullet"/>
      <w:lvlRestart w:val="0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815D45"/>
    <w:multiLevelType w:val="hybridMultilevel"/>
    <w:tmpl w:val="D96471C2"/>
    <w:lvl w:ilvl="0" w:tplc="E562A052">
      <w:start w:val="1"/>
      <w:numFmt w:val="bullet"/>
      <w:lvlRestart w:val="0"/>
      <w:lvlText w:val=""/>
      <w:lvlJc w:val="left"/>
      <w:pPr>
        <w:tabs>
          <w:tab w:val="num" w:pos="756"/>
        </w:tabs>
        <w:ind w:left="756" w:hanging="216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440940DA"/>
    <w:multiLevelType w:val="hybridMultilevel"/>
    <w:tmpl w:val="5DBEDAA8"/>
    <w:lvl w:ilvl="0" w:tplc="6C744088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E54043"/>
    <w:multiLevelType w:val="multilevel"/>
    <w:tmpl w:val="A9E67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81D4EF2"/>
    <w:multiLevelType w:val="singleLevel"/>
    <w:tmpl w:val="090687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3" w15:restartNumberingAfterBreak="0">
    <w:nsid w:val="49406AE4"/>
    <w:multiLevelType w:val="singleLevel"/>
    <w:tmpl w:val="090687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4" w15:restartNumberingAfterBreak="0">
    <w:nsid w:val="4CDD7834"/>
    <w:multiLevelType w:val="hybridMultilevel"/>
    <w:tmpl w:val="7D4C3028"/>
    <w:lvl w:ilvl="0" w:tplc="E562A052">
      <w:start w:val="1"/>
      <w:numFmt w:val="bullet"/>
      <w:lvlRestart w:val="0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EF67056"/>
    <w:multiLevelType w:val="singleLevel"/>
    <w:tmpl w:val="090687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6" w15:restartNumberingAfterBreak="0">
    <w:nsid w:val="537738C8"/>
    <w:multiLevelType w:val="hybridMultilevel"/>
    <w:tmpl w:val="141CF7F4"/>
    <w:lvl w:ilvl="0" w:tplc="6988E5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DD1B51"/>
    <w:multiLevelType w:val="hybridMultilevel"/>
    <w:tmpl w:val="1BAAB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3A62F4"/>
    <w:multiLevelType w:val="hybridMultilevel"/>
    <w:tmpl w:val="DDE897CC"/>
    <w:lvl w:ilvl="0" w:tplc="082CD968">
      <w:start w:val="1"/>
      <w:numFmt w:val="bullet"/>
      <w:pStyle w:val="List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78788A"/>
    <w:multiLevelType w:val="multilevel"/>
    <w:tmpl w:val="BD88BCA8"/>
    <w:lvl w:ilvl="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0" w15:restartNumberingAfterBreak="0">
    <w:nsid w:val="60560639"/>
    <w:multiLevelType w:val="hybridMultilevel"/>
    <w:tmpl w:val="BD88BCA8"/>
    <w:lvl w:ilvl="0" w:tplc="34D09F58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1" w15:restartNumberingAfterBreak="0">
    <w:nsid w:val="64C8228F"/>
    <w:multiLevelType w:val="singleLevel"/>
    <w:tmpl w:val="090687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42" w15:restartNumberingAfterBreak="0">
    <w:nsid w:val="6A5E5398"/>
    <w:multiLevelType w:val="hybridMultilevel"/>
    <w:tmpl w:val="48068F80"/>
    <w:lvl w:ilvl="0" w:tplc="79C63C0A">
      <w:start w:val="1"/>
      <w:numFmt w:val="bullet"/>
      <w:lvlRestart w:val="0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B03008"/>
    <w:multiLevelType w:val="singleLevel"/>
    <w:tmpl w:val="090687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44" w15:restartNumberingAfterBreak="0">
    <w:nsid w:val="715B0448"/>
    <w:multiLevelType w:val="hybridMultilevel"/>
    <w:tmpl w:val="F36ADB04"/>
    <w:lvl w:ilvl="0" w:tplc="37A64A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7451AB"/>
    <w:multiLevelType w:val="singleLevel"/>
    <w:tmpl w:val="090687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46" w15:restartNumberingAfterBreak="0">
    <w:nsid w:val="74DF627A"/>
    <w:multiLevelType w:val="hybridMultilevel"/>
    <w:tmpl w:val="8034E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6CA7F4B"/>
    <w:multiLevelType w:val="multilevel"/>
    <w:tmpl w:val="D76282D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8" w15:restartNumberingAfterBreak="0">
    <w:nsid w:val="79C55B71"/>
    <w:multiLevelType w:val="multilevel"/>
    <w:tmpl w:val="6FC2003C"/>
    <w:lvl w:ilvl="0">
      <w:start w:val="1"/>
      <w:numFmt w:val="decimal"/>
      <w:lvlText w:val="(%1)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9" w15:restartNumberingAfterBreak="0">
    <w:nsid w:val="7E5976F0"/>
    <w:multiLevelType w:val="singleLevel"/>
    <w:tmpl w:val="090687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>
    <w:abstractNumId w:val="23"/>
  </w:num>
  <w:num w:numId="2">
    <w:abstractNumId w:val="33"/>
  </w:num>
  <w:num w:numId="3">
    <w:abstractNumId w:val="2"/>
  </w:num>
  <w:num w:numId="4">
    <w:abstractNumId w:val="43"/>
  </w:num>
  <w:num w:numId="5">
    <w:abstractNumId w:val="35"/>
  </w:num>
  <w:num w:numId="6">
    <w:abstractNumId w:val="45"/>
  </w:num>
  <w:num w:numId="7">
    <w:abstractNumId w:val="41"/>
  </w:num>
  <w:num w:numId="8">
    <w:abstractNumId w:val="4"/>
  </w:num>
  <w:num w:numId="9">
    <w:abstractNumId w:val="6"/>
  </w:num>
  <w:num w:numId="10">
    <w:abstractNumId w:val="8"/>
  </w:num>
  <w:num w:numId="11">
    <w:abstractNumId w:val="32"/>
  </w:num>
  <w:num w:numId="12">
    <w:abstractNumId w:val="7"/>
  </w:num>
  <w:num w:numId="13">
    <w:abstractNumId w:val="21"/>
  </w:num>
  <w:num w:numId="14">
    <w:abstractNumId w:val="49"/>
  </w:num>
  <w:num w:numId="15">
    <w:abstractNumId w:val="12"/>
  </w:num>
  <w:num w:numId="16">
    <w:abstractNumId w:val="22"/>
  </w:num>
  <w:num w:numId="17">
    <w:abstractNumId w:val="16"/>
  </w:num>
  <w:num w:numId="18">
    <w:abstractNumId w:val="48"/>
  </w:num>
  <w:num w:numId="19">
    <w:abstractNumId w:val="29"/>
  </w:num>
  <w:num w:numId="20">
    <w:abstractNumId w:val="34"/>
  </w:num>
  <w:num w:numId="21">
    <w:abstractNumId w:val="25"/>
  </w:num>
  <w:num w:numId="22">
    <w:abstractNumId w:val="5"/>
  </w:num>
  <w:num w:numId="23">
    <w:abstractNumId w:val="27"/>
  </w:num>
  <w:num w:numId="24">
    <w:abstractNumId w:val="11"/>
  </w:num>
  <w:num w:numId="25">
    <w:abstractNumId w:val="28"/>
  </w:num>
  <w:num w:numId="26">
    <w:abstractNumId w:val="42"/>
  </w:num>
  <w:num w:numId="27">
    <w:abstractNumId w:val="30"/>
  </w:num>
  <w:num w:numId="28">
    <w:abstractNumId w:val="1"/>
  </w:num>
  <w:num w:numId="29">
    <w:abstractNumId w:val="36"/>
  </w:num>
  <w:num w:numId="30">
    <w:abstractNumId w:val="40"/>
  </w:num>
  <w:num w:numId="31">
    <w:abstractNumId w:val="39"/>
  </w:num>
  <w:num w:numId="32">
    <w:abstractNumId w:val="18"/>
  </w:num>
  <w:num w:numId="33">
    <w:abstractNumId w:val="47"/>
  </w:num>
  <w:num w:numId="34">
    <w:abstractNumId w:val="24"/>
  </w:num>
  <w:num w:numId="35">
    <w:abstractNumId w:val="44"/>
  </w:num>
  <w:num w:numId="36">
    <w:abstractNumId w:val="13"/>
  </w:num>
  <w:num w:numId="37">
    <w:abstractNumId w:val="14"/>
  </w:num>
  <w:num w:numId="38">
    <w:abstractNumId w:val="31"/>
  </w:num>
  <w:num w:numId="39">
    <w:abstractNumId w:val="17"/>
  </w:num>
  <w:num w:numId="40">
    <w:abstractNumId w:val="9"/>
  </w:num>
  <w:num w:numId="41">
    <w:abstractNumId w:val="0"/>
  </w:num>
  <w:num w:numId="42">
    <w:abstractNumId w:val="38"/>
  </w:num>
  <w:num w:numId="43">
    <w:abstractNumId w:val="3"/>
  </w:num>
  <w:num w:numId="44">
    <w:abstractNumId w:val="20"/>
  </w:num>
  <w:num w:numId="45">
    <w:abstractNumId w:val="15"/>
  </w:num>
  <w:num w:numId="46">
    <w:abstractNumId w:val="19"/>
  </w:num>
  <w:num w:numId="47">
    <w:abstractNumId w:val="10"/>
  </w:num>
  <w:num w:numId="48">
    <w:abstractNumId w:val="37"/>
  </w:num>
  <w:num w:numId="49">
    <w:abstractNumId w:val="26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CF"/>
    <w:rsid w:val="00000040"/>
    <w:rsid w:val="0000379B"/>
    <w:rsid w:val="00005275"/>
    <w:rsid w:val="000064B8"/>
    <w:rsid w:val="0001093B"/>
    <w:rsid w:val="00011B8E"/>
    <w:rsid w:val="00011CB0"/>
    <w:rsid w:val="00013921"/>
    <w:rsid w:val="00017D0F"/>
    <w:rsid w:val="0002165D"/>
    <w:rsid w:val="00021FF5"/>
    <w:rsid w:val="00023C72"/>
    <w:rsid w:val="000250ED"/>
    <w:rsid w:val="0002737C"/>
    <w:rsid w:val="00030232"/>
    <w:rsid w:val="0003486D"/>
    <w:rsid w:val="00036FC1"/>
    <w:rsid w:val="00041880"/>
    <w:rsid w:val="00042F36"/>
    <w:rsid w:val="0004413B"/>
    <w:rsid w:val="000536E3"/>
    <w:rsid w:val="000543ED"/>
    <w:rsid w:val="000555AC"/>
    <w:rsid w:val="00056596"/>
    <w:rsid w:val="00057111"/>
    <w:rsid w:val="00060544"/>
    <w:rsid w:val="000631C6"/>
    <w:rsid w:val="0006432D"/>
    <w:rsid w:val="00065BE1"/>
    <w:rsid w:val="000711BE"/>
    <w:rsid w:val="00071293"/>
    <w:rsid w:val="00074893"/>
    <w:rsid w:val="00075BAE"/>
    <w:rsid w:val="0007694A"/>
    <w:rsid w:val="00082505"/>
    <w:rsid w:val="000826B6"/>
    <w:rsid w:val="000852B8"/>
    <w:rsid w:val="0008669D"/>
    <w:rsid w:val="00086986"/>
    <w:rsid w:val="000900C5"/>
    <w:rsid w:val="000918E6"/>
    <w:rsid w:val="00094C40"/>
    <w:rsid w:val="00095725"/>
    <w:rsid w:val="000967A4"/>
    <w:rsid w:val="000A1407"/>
    <w:rsid w:val="000A1A4C"/>
    <w:rsid w:val="000A1E4C"/>
    <w:rsid w:val="000A2653"/>
    <w:rsid w:val="000A2720"/>
    <w:rsid w:val="000A36D6"/>
    <w:rsid w:val="000A6BD8"/>
    <w:rsid w:val="000A7A50"/>
    <w:rsid w:val="000B0DF6"/>
    <w:rsid w:val="000B1A1A"/>
    <w:rsid w:val="000B2529"/>
    <w:rsid w:val="000B2ED6"/>
    <w:rsid w:val="000B771B"/>
    <w:rsid w:val="000C1B6F"/>
    <w:rsid w:val="000C3549"/>
    <w:rsid w:val="000C47BC"/>
    <w:rsid w:val="000C620D"/>
    <w:rsid w:val="000D09F9"/>
    <w:rsid w:val="000D0EA3"/>
    <w:rsid w:val="000D18EA"/>
    <w:rsid w:val="000D2C34"/>
    <w:rsid w:val="000D6098"/>
    <w:rsid w:val="000D60EB"/>
    <w:rsid w:val="000D78F5"/>
    <w:rsid w:val="000E527A"/>
    <w:rsid w:val="000E6A2A"/>
    <w:rsid w:val="000E7412"/>
    <w:rsid w:val="000F0FF0"/>
    <w:rsid w:val="000F30F1"/>
    <w:rsid w:val="000F4486"/>
    <w:rsid w:val="000F45B5"/>
    <w:rsid w:val="000F7B52"/>
    <w:rsid w:val="0010252F"/>
    <w:rsid w:val="00103036"/>
    <w:rsid w:val="001046B0"/>
    <w:rsid w:val="00107482"/>
    <w:rsid w:val="00110F4E"/>
    <w:rsid w:val="001135FF"/>
    <w:rsid w:val="00116A65"/>
    <w:rsid w:val="00120F90"/>
    <w:rsid w:val="001211BB"/>
    <w:rsid w:val="0012222B"/>
    <w:rsid w:val="00123751"/>
    <w:rsid w:val="001239F0"/>
    <w:rsid w:val="00131FD9"/>
    <w:rsid w:val="001336CF"/>
    <w:rsid w:val="00134A9E"/>
    <w:rsid w:val="001415BB"/>
    <w:rsid w:val="00142DAC"/>
    <w:rsid w:val="00143426"/>
    <w:rsid w:val="00144481"/>
    <w:rsid w:val="001468A9"/>
    <w:rsid w:val="001500DE"/>
    <w:rsid w:val="00150FF4"/>
    <w:rsid w:val="00153578"/>
    <w:rsid w:val="00155063"/>
    <w:rsid w:val="00157729"/>
    <w:rsid w:val="00163D76"/>
    <w:rsid w:val="001659D0"/>
    <w:rsid w:val="0016614D"/>
    <w:rsid w:val="0017154C"/>
    <w:rsid w:val="001715E4"/>
    <w:rsid w:val="00171E51"/>
    <w:rsid w:val="00172F0C"/>
    <w:rsid w:val="0017702D"/>
    <w:rsid w:val="00177291"/>
    <w:rsid w:val="001808CD"/>
    <w:rsid w:val="00182EE8"/>
    <w:rsid w:val="00183251"/>
    <w:rsid w:val="00184F3D"/>
    <w:rsid w:val="001869A0"/>
    <w:rsid w:val="00191466"/>
    <w:rsid w:val="001922C9"/>
    <w:rsid w:val="00192C8F"/>
    <w:rsid w:val="001A0A32"/>
    <w:rsid w:val="001A1664"/>
    <w:rsid w:val="001A192A"/>
    <w:rsid w:val="001A2C7E"/>
    <w:rsid w:val="001A2FB1"/>
    <w:rsid w:val="001A5A81"/>
    <w:rsid w:val="001B1077"/>
    <w:rsid w:val="001B1FD9"/>
    <w:rsid w:val="001B29CC"/>
    <w:rsid w:val="001B3B03"/>
    <w:rsid w:val="001B58A1"/>
    <w:rsid w:val="001B5EF6"/>
    <w:rsid w:val="001C261C"/>
    <w:rsid w:val="001C5D11"/>
    <w:rsid w:val="001C6D7D"/>
    <w:rsid w:val="001D0940"/>
    <w:rsid w:val="001D234F"/>
    <w:rsid w:val="001D23B4"/>
    <w:rsid w:val="001D29BB"/>
    <w:rsid w:val="001D3514"/>
    <w:rsid w:val="001D4E67"/>
    <w:rsid w:val="001D7CA1"/>
    <w:rsid w:val="001E0322"/>
    <w:rsid w:val="001E3C73"/>
    <w:rsid w:val="001E4A08"/>
    <w:rsid w:val="001E54C8"/>
    <w:rsid w:val="001E6FC8"/>
    <w:rsid w:val="001F4E38"/>
    <w:rsid w:val="001F7FFE"/>
    <w:rsid w:val="00202E52"/>
    <w:rsid w:val="002060C8"/>
    <w:rsid w:val="002118EE"/>
    <w:rsid w:val="002126C0"/>
    <w:rsid w:val="0021456F"/>
    <w:rsid w:val="00214B5D"/>
    <w:rsid w:val="002153A9"/>
    <w:rsid w:val="00215C56"/>
    <w:rsid w:val="002217C9"/>
    <w:rsid w:val="0022185D"/>
    <w:rsid w:val="00222589"/>
    <w:rsid w:val="00222A9E"/>
    <w:rsid w:val="00225498"/>
    <w:rsid w:val="00225930"/>
    <w:rsid w:val="00225C62"/>
    <w:rsid w:val="0022713B"/>
    <w:rsid w:val="002329CC"/>
    <w:rsid w:val="00236128"/>
    <w:rsid w:val="00236368"/>
    <w:rsid w:val="00237AE4"/>
    <w:rsid w:val="0024028C"/>
    <w:rsid w:val="00240623"/>
    <w:rsid w:val="0024232D"/>
    <w:rsid w:val="00246127"/>
    <w:rsid w:val="00250A16"/>
    <w:rsid w:val="00253A24"/>
    <w:rsid w:val="00257C5F"/>
    <w:rsid w:val="002602B8"/>
    <w:rsid w:val="00260EA0"/>
    <w:rsid w:val="0026520C"/>
    <w:rsid w:val="00266493"/>
    <w:rsid w:val="00266792"/>
    <w:rsid w:val="002667B4"/>
    <w:rsid w:val="00266B8A"/>
    <w:rsid w:val="00270148"/>
    <w:rsid w:val="00270EBF"/>
    <w:rsid w:val="00271E20"/>
    <w:rsid w:val="00274693"/>
    <w:rsid w:val="0027665E"/>
    <w:rsid w:val="002767F3"/>
    <w:rsid w:val="00277D5F"/>
    <w:rsid w:val="00280C29"/>
    <w:rsid w:val="00280E70"/>
    <w:rsid w:val="00284A05"/>
    <w:rsid w:val="00286344"/>
    <w:rsid w:val="002904A0"/>
    <w:rsid w:val="002927D3"/>
    <w:rsid w:val="002961CB"/>
    <w:rsid w:val="002A0891"/>
    <w:rsid w:val="002A1D9B"/>
    <w:rsid w:val="002A58A2"/>
    <w:rsid w:val="002A643B"/>
    <w:rsid w:val="002B0D64"/>
    <w:rsid w:val="002B3994"/>
    <w:rsid w:val="002B7F2C"/>
    <w:rsid w:val="002C11D5"/>
    <w:rsid w:val="002C3F7C"/>
    <w:rsid w:val="002C7B4A"/>
    <w:rsid w:val="002C7F99"/>
    <w:rsid w:val="002D1066"/>
    <w:rsid w:val="002D2133"/>
    <w:rsid w:val="002D2199"/>
    <w:rsid w:val="002D2B75"/>
    <w:rsid w:val="002D3A36"/>
    <w:rsid w:val="002D448C"/>
    <w:rsid w:val="002D54E0"/>
    <w:rsid w:val="002D7D69"/>
    <w:rsid w:val="002E34AE"/>
    <w:rsid w:val="002E3D71"/>
    <w:rsid w:val="002E4A6E"/>
    <w:rsid w:val="002E5244"/>
    <w:rsid w:val="002E7EA8"/>
    <w:rsid w:val="002F03EA"/>
    <w:rsid w:val="002F0747"/>
    <w:rsid w:val="002F1200"/>
    <w:rsid w:val="002F1B56"/>
    <w:rsid w:val="002F273F"/>
    <w:rsid w:val="002F3578"/>
    <w:rsid w:val="002F51BA"/>
    <w:rsid w:val="00301DDD"/>
    <w:rsid w:val="003023CE"/>
    <w:rsid w:val="0030273E"/>
    <w:rsid w:val="00304D52"/>
    <w:rsid w:val="0030503B"/>
    <w:rsid w:val="00305E19"/>
    <w:rsid w:val="00306557"/>
    <w:rsid w:val="00313FE8"/>
    <w:rsid w:val="00314B67"/>
    <w:rsid w:val="00320523"/>
    <w:rsid w:val="00322235"/>
    <w:rsid w:val="003241F6"/>
    <w:rsid w:val="00324FE9"/>
    <w:rsid w:val="003258D8"/>
    <w:rsid w:val="00326A36"/>
    <w:rsid w:val="00327E69"/>
    <w:rsid w:val="00332083"/>
    <w:rsid w:val="00332869"/>
    <w:rsid w:val="003335D5"/>
    <w:rsid w:val="0033673C"/>
    <w:rsid w:val="003369ED"/>
    <w:rsid w:val="00341B3B"/>
    <w:rsid w:val="00344FB9"/>
    <w:rsid w:val="003501D6"/>
    <w:rsid w:val="0035308D"/>
    <w:rsid w:val="00353219"/>
    <w:rsid w:val="003568A4"/>
    <w:rsid w:val="00357351"/>
    <w:rsid w:val="003607AF"/>
    <w:rsid w:val="003607E1"/>
    <w:rsid w:val="00360B8C"/>
    <w:rsid w:val="00361FFB"/>
    <w:rsid w:val="00365D65"/>
    <w:rsid w:val="00365E13"/>
    <w:rsid w:val="00373A79"/>
    <w:rsid w:val="00376925"/>
    <w:rsid w:val="0038129B"/>
    <w:rsid w:val="003828FD"/>
    <w:rsid w:val="00383082"/>
    <w:rsid w:val="00385E72"/>
    <w:rsid w:val="00390F4F"/>
    <w:rsid w:val="003911F6"/>
    <w:rsid w:val="003937E1"/>
    <w:rsid w:val="003A2E33"/>
    <w:rsid w:val="003A3DCC"/>
    <w:rsid w:val="003A5D91"/>
    <w:rsid w:val="003B0676"/>
    <w:rsid w:val="003B0EB6"/>
    <w:rsid w:val="003B261E"/>
    <w:rsid w:val="003B4F6F"/>
    <w:rsid w:val="003B5A73"/>
    <w:rsid w:val="003B60E9"/>
    <w:rsid w:val="003B7BB6"/>
    <w:rsid w:val="003C0D68"/>
    <w:rsid w:val="003C0FA0"/>
    <w:rsid w:val="003C13F1"/>
    <w:rsid w:val="003C3518"/>
    <w:rsid w:val="003C52B0"/>
    <w:rsid w:val="003C6D90"/>
    <w:rsid w:val="003C7CF0"/>
    <w:rsid w:val="003D01BE"/>
    <w:rsid w:val="003D45BA"/>
    <w:rsid w:val="003D6431"/>
    <w:rsid w:val="003D65B6"/>
    <w:rsid w:val="003D6603"/>
    <w:rsid w:val="003D661A"/>
    <w:rsid w:val="003E0D47"/>
    <w:rsid w:val="003E3BA8"/>
    <w:rsid w:val="003E5730"/>
    <w:rsid w:val="003F1C47"/>
    <w:rsid w:val="003F3C05"/>
    <w:rsid w:val="003F51EF"/>
    <w:rsid w:val="003F6371"/>
    <w:rsid w:val="003F68B5"/>
    <w:rsid w:val="003F7D4F"/>
    <w:rsid w:val="00401883"/>
    <w:rsid w:val="0040361F"/>
    <w:rsid w:val="00403B39"/>
    <w:rsid w:val="0040532F"/>
    <w:rsid w:val="00405931"/>
    <w:rsid w:val="00405A49"/>
    <w:rsid w:val="00407949"/>
    <w:rsid w:val="004103EF"/>
    <w:rsid w:val="00411D87"/>
    <w:rsid w:val="00411E30"/>
    <w:rsid w:val="00415356"/>
    <w:rsid w:val="00415E2D"/>
    <w:rsid w:val="00416868"/>
    <w:rsid w:val="0042173E"/>
    <w:rsid w:val="00421AE7"/>
    <w:rsid w:val="00422022"/>
    <w:rsid w:val="00424789"/>
    <w:rsid w:val="00424860"/>
    <w:rsid w:val="00424929"/>
    <w:rsid w:val="00437186"/>
    <w:rsid w:val="004419FF"/>
    <w:rsid w:val="00446A90"/>
    <w:rsid w:val="00447681"/>
    <w:rsid w:val="00453122"/>
    <w:rsid w:val="0045364F"/>
    <w:rsid w:val="00453C43"/>
    <w:rsid w:val="00454B1B"/>
    <w:rsid w:val="00456607"/>
    <w:rsid w:val="00456A27"/>
    <w:rsid w:val="0045768A"/>
    <w:rsid w:val="004577F4"/>
    <w:rsid w:val="00461156"/>
    <w:rsid w:val="0046329C"/>
    <w:rsid w:val="0046398E"/>
    <w:rsid w:val="00466B87"/>
    <w:rsid w:val="00471C4E"/>
    <w:rsid w:val="0047339E"/>
    <w:rsid w:val="004753C0"/>
    <w:rsid w:val="0047663C"/>
    <w:rsid w:val="004855FE"/>
    <w:rsid w:val="004856D6"/>
    <w:rsid w:val="004923C0"/>
    <w:rsid w:val="00492CEE"/>
    <w:rsid w:val="004938FE"/>
    <w:rsid w:val="004A2451"/>
    <w:rsid w:val="004A344B"/>
    <w:rsid w:val="004A3DAE"/>
    <w:rsid w:val="004A3F25"/>
    <w:rsid w:val="004A552F"/>
    <w:rsid w:val="004B0575"/>
    <w:rsid w:val="004B19B8"/>
    <w:rsid w:val="004B2EA4"/>
    <w:rsid w:val="004B4EB9"/>
    <w:rsid w:val="004B5CF6"/>
    <w:rsid w:val="004B7ADC"/>
    <w:rsid w:val="004C17F4"/>
    <w:rsid w:val="004C20C4"/>
    <w:rsid w:val="004C32BD"/>
    <w:rsid w:val="004C36C2"/>
    <w:rsid w:val="004C480C"/>
    <w:rsid w:val="004C509D"/>
    <w:rsid w:val="004C6DAC"/>
    <w:rsid w:val="004D1EBE"/>
    <w:rsid w:val="004D3484"/>
    <w:rsid w:val="004D4CCB"/>
    <w:rsid w:val="004D6EFB"/>
    <w:rsid w:val="004E2A02"/>
    <w:rsid w:val="004E2F68"/>
    <w:rsid w:val="004E36A3"/>
    <w:rsid w:val="004E3B2B"/>
    <w:rsid w:val="004E6DA1"/>
    <w:rsid w:val="004E7325"/>
    <w:rsid w:val="004F3B5C"/>
    <w:rsid w:val="004F42BF"/>
    <w:rsid w:val="004F4481"/>
    <w:rsid w:val="004F530F"/>
    <w:rsid w:val="004F6FF1"/>
    <w:rsid w:val="004F7CE3"/>
    <w:rsid w:val="005005FC"/>
    <w:rsid w:val="0050081C"/>
    <w:rsid w:val="005035C1"/>
    <w:rsid w:val="00505477"/>
    <w:rsid w:val="00506281"/>
    <w:rsid w:val="0050679E"/>
    <w:rsid w:val="00506E84"/>
    <w:rsid w:val="00511A78"/>
    <w:rsid w:val="00512A1B"/>
    <w:rsid w:val="0051429D"/>
    <w:rsid w:val="00514B27"/>
    <w:rsid w:val="00514DE5"/>
    <w:rsid w:val="00516351"/>
    <w:rsid w:val="00517679"/>
    <w:rsid w:val="0052127C"/>
    <w:rsid w:val="005236A1"/>
    <w:rsid w:val="00523A54"/>
    <w:rsid w:val="00525012"/>
    <w:rsid w:val="005256DC"/>
    <w:rsid w:val="00525E6F"/>
    <w:rsid w:val="00526194"/>
    <w:rsid w:val="005334A0"/>
    <w:rsid w:val="00533D7A"/>
    <w:rsid w:val="005361C1"/>
    <w:rsid w:val="00536849"/>
    <w:rsid w:val="00543574"/>
    <w:rsid w:val="0054418D"/>
    <w:rsid w:val="00545F85"/>
    <w:rsid w:val="0055179B"/>
    <w:rsid w:val="0055626C"/>
    <w:rsid w:val="0056103B"/>
    <w:rsid w:val="0056244A"/>
    <w:rsid w:val="0056250C"/>
    <w:rsid w:val="005625CC"/>
    <w:rsid w:val="00564245"/>
    <w:rsid w:val="0057011E"/>
    <w:rsid w:val="00572807"/>
    <w:rsid w:val="00575E8B"/>
    <w:rsid w:val="00575F17"/>
    <w:rsid w:val="005769C2"/>
    <w:rsid w:val="00577483"/>
    <w:rsid w:val="0058007C"/>
    <w:rsid w:val="00582B3E"/>
    <w:rsid w:val="00582D23"/>
    <w:rsid w:val="00583EBA"/>
    <w:rsid w:val="00584FFF"/>
    <w:rsid w:val="00586A60"/>
    <w:rsid w:val="00586E3A"/>
    <w:rsid w:val="00590B38"/>
    <w:rsid w:val="00591E47"/>
    <w:rsid w:val="005934EB"/>
    <w:rsid w:val="005948EE"/>
    <w:rsid w:val="00594B5B"/>
    <w:rsid w:val="005977DF"/>
    <w:rsid w:val="005A4C64"/>
    <w:rsid w:val="005A7863"/>
    <w:rsid w:val="005B0E88"/>
    <w:rsid w:val="005B332F"/>
    <w:rsid w:val="005B76B2"/>
    <w:rsid w:val="005B79DE"/>
    <w:rsid w:val="005C1873"/>
    <w:rsid w:val="005C53FE"/>
    <w:rsid w:val="005C5901"/>
    <w:rsid w:val="005D04E8"/>
    <w:rsid w:val="005D2558"/>
    <w:rsid w:val="005D2C05"/>
    <w:rsid w:val="005D4783"/>
    <w:rsid w:val="005D6CE3"/>
    <w:rsid w:val="005E0207"/>
    <w:rsid w:val="005E72F6"/>
    <w:rsid w:val="005F10AB"/>
    <w:rsid w:val="005F2CA2"/>
    <w:rsid w:val="005F58D3"/>
    <w:rsid w:val="005F74B1"/>
    <w:rsid w:val="00603E36"/>
    <w:rsid w:val="00606CA9"/>
    <w:rsid w:val="006114A4"/>
    <w:rsid w:val="00613642"/>
    <w:rsid w:val="00613BDC"/>
    <w:rsid w:val="00616E78"/>
    <w:rsid w:val="0062062E"/>
    <w:rsid w:val="006224C5"/>
    <w:rsid w:val="00624979"/>
    <w:rsid w:val="00626007"/>
    <w:rsid w:val="0062690F"/>
    <w:rsid w:val="00627958"/>
    <w:rsid w:val="0062795F"/>
    <w:rsid w:val="00627EBD"/>
    <w:rsid w:val="00632BB2"/>
    <w:rsid w:val="00636757"/>
    <w:rsid w:val="00640B5E"/>
    <w:rsid w:val="00644C32"/>
    <w:rsid w:val="00644DDA"/>
    <w:rsid w:val="00652332"/>
    <w:rsid w:val="00653809"/>
    <w:rsid w:val="006563E5"/>
    <w:rsid w:val="00657650"/>
    <w:rsid w:val="00661A95"/>
    <w:rsid w:val="0066294D"/>
    <w:rsid w:val="0066571D"/>
    <w:rsid w:val="00665CF4"/>
    <w:rsid w:val="006665A8"/>
    <w:rsid w:val="00667397"/>
    <w:rsid w:val="00681A54"/>
    <w:rsid w:val="0068432B"/>
    <w:rsid w:val="00684FDD"/>
    <w:rsid w:val="00690F8D"/>
    <w:rsid w:val="00691114"/>
    <w:rsid w:val="0069448F"/>
    <w:rsid w:val="00696ABA"/>
    <w:rsid w:val="006A5323"/>
    <w:rsid w:val="006A6A7A"/>
    <w:rsid w:val="006A7ADF"/>
    <w:rsid w:val="006B22BC"/>
    <w:rsid w:val="006B3A99"/>
    <w:rsid w:val="006B57E6"/>
    <w:rsid w:val="006B5AF5"/>
    <w:rsid w:val="006B6D8F"/>
    <w:rsid w:val="006B7003"/>
    <w:rsid w:val="006B7D0B"/>
    <w:rsid w:val="006C0F90"/>
    <w:rsid w:val="006C113D"/>
    <w:rsid w:val="006C2861"/>
    <w:rsid w:val="006C2959"/>
    <w:rsid w:val="006C2D79"/>
    <w:rsid w:val="006C49E5"/>
    <w:rsid w:val="006D3884"/>
    <w:rsid w:val="006D4916"/>
    <w:rsid w:val="006D5130"/>
    <w:rsid w:val="006E011B"/>
    <w:rsid w:val="006E5206"/>
    <w:rsid w:val="006F4A69"/>
    <w:rsid w:val="006F5FD7"/>
    <w:rsid w:val="006F6341"/>
    <w:rsid w:val="006F6DB9"/>
    <w:rsid w:val="00700820"/>
    <w:rsid w:val="00707C08"/>
    <w:rsid w:val="007103C6"/>
    <w:rsid w:val="00711388"/>
    <w:rsid w:val="00711E76"/>
    <w:rsid w:val="00716B24"/>
    <w:rsid w:val="007203E5"/>
    <w:rsid w:val="00723CF4"/>
    <w:rsid w:val="00726001"/>
    <w:rsid w:val="007272A3"/>
    <w:rsid w:val="007273DC"/>
    <w:rsid w:val="00731B72"/>
    <w:rsid w:val="00736E32"/>
    <w:rsid w:val="00742C86"/>
    <w:rsid w:val="00745450"/>
    <w:rsid w:val="00746CA0"/>
    <w:rsid w:val="00747EBF"/>
    <w:rsid w:val="00751835"/>
    <w:rsid w:val="0075195C"/>
    <w:rsid w:val="00753CF1"/>
    <w:rsid w:val="00757642"/>
    <w:rsid w:val="00760EC9"/>
    <w:rsid w:val="0076117B"/>
    <w:rsid w:val="00761CEA"/>
    <w:rsid w:val="007638A0"/>
    <w:rsid w:val="007701C8"/>
    <w:rsid w:val="007713F0"/>
    <w:rsid w:val="0077325F"/>
    <w:rsid w:val="00773CFB"/>
    <w:rsid w:val="007763BD"/>
    <w:rsid w:val="007801C7"/>
    <w:rsid w:val="00780781"/>
    <w:rsid w:val="007810E9"/>
    <w:rsid w:val="007835EA"/>
    <w:rsid w:val="0078702D"/>
    <w:rsid w:val="00791961"/>
    <w:rsid w:val="00791A39"/>
    <w:rsid w:val="00797521"/>
    <w:rsid w:val="007B1B5C"/>
    <w:rsid w:val="007B5F06"/>
    <w:rsid w:val="007B7E44"/>
    <w:rsid w:val="007C3A5E"/>
    <w:rsid w:val="007C3F77"/>
    <w:rsid w:val="007C4C76"/>
    <w:rsid w:val="007C585D"/>
    <w:rsid w:val="007C6707"/>
    <w:rsid w:val="007C7BEE"/>
    <w:rsid w:val="007D03EB"/>
    <w:rsid w:val="007D19DD"/>
    <w:rsid w:val="007D33AE"/>
    <w:rsid w:val="007D3654"/>
    <w:rsid w:val="007E1A00"/>
    <w:rsid w:val="007E528D"/>
    <w:rsid w:val="007E5755"/>
    <w:rsid w:val="007E7A0C"/>
    <w:rsid w:val="007F43E0"/>
    <w:rsid w:val="007F55B0"/>
    <w:rsid w:val="00800238"/>
    <w:rsid w:val="008054A1"/>
    <w:rsid w:val="008116F0"/>
    <w:rsid w:val="0081255D"/>
    <w:rsid w:val="00814E5E"/>
    <w:rsid w:val="00815DB7"/>
    <w:rsid w:val="00824B74"/>
    <w:rsid w:val="00825BAC"/>
    <w:rsid w:val="00831DB2"/>
    <w:rsid w:val="00833FEE"/>
    <w:rsid w:val="00841F86"/>
    <w:rsid w:val="008436AF"/>
    <w:rsid w:val="00844027"/>
    <w:rsid w:val="0084495F"/>
    <w:rsid w:val="008469A2"/>
    <w:rsid w:val="00851504"/>
    <w:rsid w:val="00861246"/>
    <w:rsid w:val="008633B7"/>
    <w:rsid w:val="008667B9"/>
    <w:rsid w:val="00867291"/>
    <w:rsid w:val="008709AD"/>
    <w:rsid w:val="0087151B"/>
    <w:rsid w:val="00877AA0"/>
    <w:rsid w:val="0088097D"/>
    <w:rsid w:val="00880BAA"/>
    <w:rsid w:val="00881D33"/>
    <w:rsid w:val="00882428"/>
    <w:rsid w:val="008866C9"/>
    <w:rsid w:val="00887776"/>
    <w:rsid w:val="008914B0"/>
    <w:rsid w:val="00891ECB"/>
    <w:rsid w:val="0089282A"/>
    <w:rsid w:val="00892C30"/>
    <w:rsid w:val="0089400A"/>
    <w:rsid w:val="008943EE"/>
    <w:rsid w:val="0089478F"/>
    <w:rsid w:val="0089737D"/>
    <w:rsid w:val="008A2169"/>
    <w:rsid w:val="008A4530"/>
    <w:rsid w:val="008A49AA"/>
    <w:rsid w:val="008A6EAE"/>
    <w:rsid w:val="008B00E4"/>
    <w:rsid w:val="008B5E23"/>
    <w:rsid w:val="008C029B"/>
    <w:rsid w:val="008C2975"/>
    <w:rsid w:val="008C2DC0"/>
    <w:rsid w:val="008C3358"/>
    <w:rsid w:val="008C5BC9"/>
    <w:rsid w:val="008C5E63"/>
    <w:rsid w:val="008C6E24"/>
    <w:rsid w:val="008D03F1"/>
    <w:rsid w:val="008D1651"/>
    <w:rsid w:val="008D2BF1"/>
    <w:rsid w:val="008D2C44"/>
    <w:rsid w:val="008E1E4B"/>
    <w:rsid w:val="008E28BB"/>
    <w:rsid w:val="008E6F00"/>
    <w:rsid w:val="008F0B3A"/>
    <w:rsid w:val="008F0C8F"/>
    <w:rsid w:val="008F1F26"/>
    <w:rsid w:val="008F1FF8"/>
    <w:rsid w:val="008F2657"/>
    <w:rsid w:val="008F4D81"/>
    <w:rsid w:val="008F7C05"/>
    <w:rsid w:val="009006FF"/>
    <w:rsid w:val="00900D64"/>
    <w:rsid w:val="0090425F"/>
    <w:rsid w:val="009053BA"/>
    <w:rsid w:val="00906B02"/>
    <w:rsid w:val="00911A32"/>
    <w:rsid w:val="00911BEE"/>
    <w:rsid w:val="00914FDF"/>
    <w:rsid w:val="00916165"/>
    <w:rsid w:val="00917EC4"/>
    <w:rsid w:val="0092244E"/>
    <w:rsid w:val="009238F9"/>
    <w:rsid w:val="00923910"/>
    <w:rsid w:val="00926185"/>
    <w:rsid w:val="00927D17"/>
    <w:rsid w:val="00927F29"/>
    <w:rsid w:val="00930B32"/>
    <w:rsid w:val="00934275"/>
    <w:rsid w:val="00946975"/>
    <w:rsid w:val="00950240"/>
    <w:rsid w:val="00950776"/>
    <w:rsid w:val="009509AB"/>
    <w:rsid w:val="009526AE"/>
    <w:rsid w:val="0095475A"/>
    <w:rsid w:val="00955838"/>
    <w:rsid w:val="00957275"/>
    <w:rsid w:val="009578CA"/>
    <w:rsid w:val="009642ED"/>
    <w:rsid w:val="009650A5"/>
    <w:rsid w:val="00967AE4"/>
    <w:rsid w:val="009753BE"/>
    <w:rsid w:val="00976C6D"/>
    <w:rsid w:val="00977845"/>
    <w:rsid w:val="00980DB8"/>
    <w:rsid w:val="00981099"/>
    <w:rsid w:val="00981815"/>
    <w:rsid w:val="009836A2"/>
    <w:rsid w:val="0098403B"/>
    <w:rsid w:val="00990DEE"/>
    <w:rsid w:val="009913DB"/>
    <w:rsid w:val="009931AD"/>
    <w:rsid w:val="00996776"/>
    <w:rsid w:val="009977FC"/>
    <w:rsid w:val="009A1726"/>
    <w:rsid w:val="009A49A8"/>
    <w:rsid w:val="009A5ED6"/>
    <w:rsid w:val="009A76A0"/>
    <w:rsid w:val="009A7AC0"/>
    <w:rsid w:val="009B026E"/>
    <w:rsid w:val="009B0383"/>
    <w:rsid w:val="009B22AD"/>
    <w:rsid w:val="009B233D"/>
    <w:rsid w:val="009B5782"/>
    <w:rsid w:val="009B5D7B"/>
    <w:rsid w:val="009C2DF3"/>
    <w:rsid w:val="009C47F1"/>
    <w:rsid w:val="009D0E27"/>
    <w:rsid w:val="009D1E51"/>
    <w:rsid w:val="009D2D2C"/>
    <w:rsid w:val="009D3CD8"/>
    <w:rsid w:val="009D72B2"/>
    <w:rsid w:val="009E47A5"/>
    <w:rsid w:val="009E6043"/>
    <w:rsid w:val="009E6201"/>
    <w:rsid w:val="009E6FDA"/>
    <w:rsid w:val="009F1837"/>
    <w:rsid w:val="009F18AF"/>
    <w:rsid w:val="009F395D"/>
    <w:rsid w:val="009F573C"/>
    <w:rsid w:val="00A00342"/>
    <w:rsid w:val="00A01BDB"/>
    <w:rsid w:val="00A02D21"/>
    <w:rsid w:val="00A035DC"/>
    <w:rsid w:val="00A03844"/>
    <w:rsid w:val="00A0431E"/>
    <w:rsid w:val="00A068B0"/>
    <w:rsid w:val="00A07171"/>
    <w:rsid w:val="00A1009C"/>
    <w:rsid w:val="00A120CD"/>
    <w:rsid w:val="00A12B24"/>
    <w:rsid w:val="00A12DEC"/>
    <w:rsid w:val="00A1394E"/>
    <w:rsid w:val="00A1420D"/>
    <w:rsid w:val="00A1639F"/>
    <w:rsid w:val="00A1662C"/>
    <w:rsid w:val="00A215E5"/>
    <w:rsid w:val="00A2290B"/>
    <w:rsid w:val="00A23971"/>
    <w:rsid w:val="00A26B0E"/>
    <w:rsid w:val="00A35981"/>
    <w:rsid w:val="00A37A59"/>
    <w:rsid w:val="00A4334E"/>
    <w:rsid w:val="00A439B2"/>
    <w:rsid w:val="00A442B1"/>
    <w:rsid w:val="00A46564"/>
    <w:rsid w:val="00A47888"/>
    <w:rsid w:val="00A47E22"/>
    <w:rsid w:val="00A50A0E"/>
    <w:rsid w:val="00A53D0E"/>
    <w:rsid w:val="00A5590D"/>
    <w:rsid w:val="00A56E64"/>
    <w:rsid w:val="00A56F84"/>
    <w:rsid w:val="00A60517"/>
    <w:rsid w:val="00A63D20"/>
    <w:rsid w:val="00A656F8"/>
    <w:rsid w:val="00A662C0"/>
    <w:rsid w:val="00A7680D"/>
    <w:rsid w:val="00A80386"/>
    <w:rsid w:val="00A82981"/>
    <w:rsid w:val="00A83B49"/>
    <w:rsid w:val="00A83C16"/>
    <w:rsid w:val="00A83E72"/>
    <w:rsid w:val="00A91D37"/>
    <w:rsid w:val="00A92A24"/>
    <w:rsid w:val="00A92DD1"/>
    <w:rsid w:val="00A92DEE"/>
    <w:rsid w:val="00A95C93"/>
    <w:rsid w:val="00AA60FA"/>
    <w:rsid w:val="00AA733B"/>
    <w:rsid w:val="00AB151D"/>
    <w:rsid w:val="00AB1D2C"/>
    <w:rsid w:val="00AB270E"/>
    <w:rsid w:val="00AB345F"/>
    <w:rsid w:val="00AB3A8F"/>
    <w:rsid w:val="00AB69F3"/>
    <w:rsid w:val="00AB6CA8"/>
    <w:rsid w:val="00AC0419"/>
    <w:rsid w:val="00AC29CA"/>
    <w:rsid w:val="00AC69FF"/>
    <w:rsid w:val="00AC6DE3"/>
    <w:rsid w:val="00AD0A02"/>
    <w:rsid w:val="00AD2D41"/>
    <w:rsid w:val="00AD4536"/>
    <w:rsid w:val="00AD4D21"/>
    <w:rsid w:val="00AD4D9A"/>
    <w:rsid w:val="00AD5A7F"/>
    <w:rsid w:val="00AD6E52"/>
    <w:rsid w:val="00AE5FFD"/>
    <w:rsid w:val="00AE79C2"/>
    <w:rsid w:val="00AF0561"/>
    <w:rsid w:val="00AF131C"/>
    <w:rsid w:val="00AF23C4"/>
    <w:rsid w:val="00AF283A"/>
    <w:rsid w:val="00AF2C93"/>
    <w:rsid w:val="00AF309E"/>
    <w:rsid w:val="00AF4C5C"/>
    <w:rsid w:val="00AF5542"/>
    <w:rsid w:val="00AF6BA2"/>
    <w:rsid w:val="00B00EB0"/>
    <w:rsid w:val="00B047CC"/>
    <w:rsid w:val="00B052DF"/>
    <w:rsid w:val="00B10DEA"/>
    <w:rsid w:val="00B11EA4"/>
    <w:rsid w:val="00B1304C"/>
    <w:rsid w:val="00B13679"/>
    <w:rsid w:val="00B1499C"/>
    <w:rsid w:val="00B155EE"/>
    <w:rsid w:val="00B15EDB"/>
    <w:rsid w:val="00B169B3"/>
    <w:rsid w:val="00B2216C"/>
    <w:rsid w:val="00B22CE4"/>
    <w:rsid w:val="00B22E29"/>
    <w:rsid w:val="00B230F9"/>
    <w:rsid w:val="00B24373"/>
    <w:rsid w:val="00B24479"/>
    <w:rsid w:val="00B26FA6"/>
    <w:rsid w:val="00B31B41"/>
    <w:rsid w:val="00B31F43"/>
    <w:rsid w:val="00B36CAE"/>
    <w:rsid w:val="00B3797A"/>
    <w:rsid w:val="00B41192"/>
    <w:rsid w:val="00B4527D"/>
    <w:rsid w:val="00B474EA"/>
    <w:rsid w:val="00B4791A"/>
    <w:rsid w:val="00B5125E"/>
    <w:rsid w:val="00B530C8"/>
    <w:rsid w:val="00B57086"/>
    <w:rsid w:val="00B5725E"/>
    <w:rsid w:val="00B6029E"/>
    <w:rsid w:val="00B63063"/>
    <w:rsid w:val="00B67839"/>
    <w:rsid w:val="00B7092D"/>
    <w:rsid w:val="00B70DEB"/>
    <w:rsid w:val="00B74158"/>
    <w:rsid w:val="00B75593"/>
    <w:rsid w:val="00B7630C"/>
    <w:rsid w:val="00B779E8"/>
    <w:rsid w:val="00B8144A"/>
    <w:rsid w:val="00B849B8"/>
    <w:rsid w:val="00B84EA5"/>
    <w:rsid w:val="00B8580F"/>
    <w:rsid w:val="00B8581F"/>
    <w:rsid w:val="00B91832"/>
    <w:rsid w:val="00B94A36"/>
    <w:rsid w:val="00B96601"/>
    <w:rsid w:val="00B96966"/>
    <w:rsid w:val="00BA5E35"/>
    <w:rsid w:val="00BA5F93"/>
    <w:rsid w:val="00BB1E1E"/>
    <w:rsid w:val="00BC0635"/>
    <w:rsid w:val="00BC1B35"/>
    <w:rsid w:val="00BD2B11"/>
    <w:rsid w:val="00BD2B40"/>
    <w:rsid w:val="00BD52A2"/>
    <w:rsid w:val="00BD5407"/>
    <w:rsid w:val="00BD67D5"/>
    <w:rsid w:val="00BE0B02"/>
    <w:rsid w:val="00BE0F88"/>
    <w:rsid w:val="00BE2656"/>
    <w:rsid w:val="00BE334C"/>
    <w:rsid w:val="00BE3967"/>
    <w:rsid w:val="00BE4173"/>
    <w:rsid w:val="00BF016A"/>
    <w:rsid w:val="00BF180C"/>
    <w:rsid w:val="00BF360D"/>
    <w:rsid w:val="00BF4035"/>
    <w:rsid w:val="00BF5062"/>
    <w:rsid w:val="00BF7324"/>
    <w:rsid w:val="00C00A7B"/>
    <w:rsid w:val="00C00BFF"/>
    <w:rsid w:val="00C00EDF"/>
    <w:rsid w:val="00C0477C"/>
    <w:rsid w:val="00C06D70"/>
    <w:rsid w:val="00C070EE"/>
    <w:rsid w:val="00C10F0F"/>
    <w:rsid w:val="00C15E64"/>
    <w:rsid w:val="00C16FA7"/>
    <w:rsid w:val="00C17074"/>
    <w:rsid w:val="00C203EA"/>
    <w:rsid w:val="00C2221F"/>
    <w:rsid w:val="00C24355"/>
    <w:rsid w:val="00C25890"/>
    <w:rsid w:val="00C2599F"/>
    <w:rsid w:val="00C25DD2"/>
    <w:rsid w:val="00C26AE7"/>
    <w:rsid w:val="00C26B08"/>
    <w:rsid w:val="00C27131"/>
    <w:rsid w:val="00C32E5C"/>
    <w:rsid w:val="00C334D6"/>
    <w:rsid w:val="00C35617"/>
    <w:rsid w:val="00C360BA"/>
    <w:rsid w:val="00C363F0"/>
    <w:rsid w:val="00C3780B"/>
    <w:rsid w:val="00C4153D"/>
    <w:rsid w:val="00C44E53"/>
    <w:rsid w:val="00C46994"/>
    <w:rsid w:val="00C47BB7"/>
    <w:rsid w:val="00C504E8"/>
    <w:rsid w:val="00C52AF8"/>
    <w:rsid w:val="00C5522C"/>
    <w:rsid w:val="00C607E8"/>
    <w:rsid w:val="00C609EF"/>
    <w:rsid w:val="00C6255F"/>
    <w:rsid w:val="00C62E28"/>
    <w:rsid w:val="00C636CF"/>
    <w:rsid w:val="00C66979"/>
    <w:rsid w:val="00C678AE"/>
    <w:rsid w:val="00C7676E"/>
    <w:rsid w:val="00C81347"/>
    <w:rsid w:val="00C814E9"/>
    <w:rsid w:val="00C86763"/>
    <w:rsid w:val="00C90563"/>
    <w:rsid w:val="00C91098"/>
    <w:rsid w:val="00C91C82"/>
    <w:rsid w:val="00C9324D"/>
    <w:rsid w:val="00C95259"/>
    <w:rsid w:val="00C97C7A"/>
    <w:rsid w:val="00CA1FA6"/>
    <w:rsid w:val="00CA2B23"/>
    <w:rsid w:val="00CB3827"/>
    <w:rsid w:val="00CB43A9"/>
    <w:rsid w:val="00CB43E6"/>
    <w:rsid w:val="00CB5C6D"/>
    <w:rsid w:val="00CB63B6"/>
    <w:rsid w:val="00CB6BAF"/>
    <w:rsid w:val="00CB7ABC"/>
    <w:rsid w:val="00CB7FAB"/>
    <w:rsid w:val="00CC0686"/>
    <w:rsid w:val="00CC484D"/>
    <w:rsid w:val="00CD070C"/>
    <w:rsid w:val="00CD1BD9"/>
    <w:rsid w:val="00CD4F48"/>
    <w:rsid w:val="00CE1774"/>
    <w:rsid w:val="00CE4D1E"/>
    <w:rsid w:val="00CE4D6C"/>
    <w:rsid w:val="00CF0992"/>
    <w:rsid w:val="00CF59B9"/>
    <w:rsid w:val="00CF6BDD"/>
    <w:rsid w:val="00D05B46"/>
    <w:rsid w:val="00D05BB7"/>
    <w:rsid w:val="00D12AAD"/>
    <w:rsid w:val="00D141F4"/>
    <w:rsid w:val="00D172ED"/>
    <w:rsid w:val="00D208EC"/>
    <w:rsid w:val="00D213E5"/>
    <w:rsid w:val="00D22159"/>
    <w:rsid w:val="00D25F2A"/>
    <w:rsid w:val="00D26376"/>
    <w:rsid w:val="00D345A1"/>
    <w:rsid w:val="00D34F26"/>
    <w:rsid w:val="00D3565F"/>
    <w:rsid w:val="00D3601C"/>
    <w:rsid w:val="00D377BC"/>
    <w:rsid w:val="00D4042F"/>
    <w:rsid w:val="00D42C0D"/>
    <w:rsid w:val="00D44A82"/>
    <w:rsid w:val="00D44FC4"/>
    <w:rsid w:val="00D4539F"/>
    <w:rsid w:val="00D4547A"/>
    <w:rsid w:val="00D50928"/>
    <w:rsid w:val="00D51CC4"/>
    <w:rsid w:val="00D51F01"/>
    <w:rsid w:val="00D55069"/>
    <w:rsid w:val="00D56E0D"/>
    <w:rsid w:val="00D57671"/>
    <w:rsid w:val="00D57BB3"/>
    <w:rsid w:val="00D57E23"/>
    <w:rsid w:val="00D64AB6"/>
    <w:rsid w:val="00D7039E"/>
    <w:rsid w:val="00D721B8"/>
    <w:rsid w:val="00D730B6"/>
    <w:rsid w:val="00D76130"/>
    <w:rsid w:val="00D80B2F"/>
    <w:rsid w:val="00D82D76"/>
    <w:rsid w:val="00D871B7"/>
    <w:rsid w:val="00D90480"/>
    <w:rsid w:val="00D92D54"/>
    <w:rsid w:val="00D930E4"/>
    <w:rsid w:val="00D9368A"/>
    <w:rsid w:val="00D941C7"/>
    <w:rsid w:val="00D95AC1"/>
    <w:rsid w:val="00D95F71"/>
    <w:rsid w:val="00DA1831"/>
    <w:rsid w:val="00DA199B"/>
    <w:rsid w:val="00DA2EF1"/>
    <w:rsid w:val="00DA310B"/>
    <w:rsid w:val="00DA5B67"/>
    <w:rsid w:val="00DB0340"/>
    <w:rsid w:val="00DB1AE4"/>
    <w:rsid w:val="00DB202B"/>
    <w:rsid w:val="00DB2151"/>
    <w:rsid w:val="00DB5232"/>
    <w:rsid w:val="00DB5746"/>
    <w:rsid w:val="00DB62A0"/>
    <w:rsid w:val="00DB68A3"/>
    <w:rsid w:val="00DB76AD"/>
    <w:rsid w:val="00DC349B"/>
    <w:rsid w:val="00DC3722"/>
    <w:rsid w:val="00DC3BDE"/>
    <w:rsid w:val="00DC4F3C"/>
    <w:rsid w:val="00DD0DA6"/>
    <w:rsid w:val="00DD16F3"/>
    <w:rsid w:val="00DD20F2"/>
    <w:rsid w:val="00DE2761"/>
    <w:rsid w:val="00DE3576"/>
    <w:rsid w:val="00DE3EE5"/>
    <w:rsid w:val="00DE4316"/>
    <w:rsid w:val="00DF0560"/>
    <w:rsid w:val="00DF064A"/>
    <w:rsid w:val="00DF1059"/>
    <w:rsid w:val="00DF296C"/>
    <w:rsid w:val="00DF75B9"/>
    <w:rsid w:val="00E00E33"/>
    <w:rsid w:val="00E032F6"/>
    <w:rsid w:val="00E04347"/>
    <w:rsid w:val="00E1446B"/>
    <w:rsid w:val="00E1468C"/>
    <w:rsid w:val="00E1731C"/>
    <w:rsid w:val="00E201E9"/>
    <w:rsid w:val="00E21418"/>
    <w:rsid w:val="00E24161"/>
    <w:rsid w:val="00E24831"/>
    <w:rsid w:val="00E252F8"/>
    <w:rsid w:val="00E3002A"/>
    <w:rsid w:val="00E303FF"/>
    <w:rsid w:val="00E31585"/>
    <w:rsid w:val="00E339E3"/>
    <w:rsid w:val="00E33E88"/>
    <w:rsid w:val="00E34DE3"/>
    <w:rsid w:val="00E3567B"/>
    <w:rsid w:val="00E35CBA"/>
    <w:rsid w:val="00E36652"/>
    <w:rsid w:val="00E403F4"/>
    <w:rsid w:val="00E44729"/>
    <w:rsid w:val="00E47776"/>
    <w:rsid w:val="00E5193A"/>
    <w:rsid w:val="00E53095"/>
    <w:rsid w:val="00E54BA7"/>
    <w:rsid w:val="00E61D5C"/>
    <w:rsid w:val="00E6278B"/>
    <w:rsid w:val="00E63EEC"/>
    <w:rsid w:val="00E665DA"/>
    <w:rsid w:val="00E7141F"/>
    <w:rsid w:val="00E73110"/>
    <w:rsid w:val="00E732AD"/>
    <w:rsid w:val="00E73428"/>
    <w:rsid w:val="00E749CF"/>
    <w:rsid w:val="00E74B38"/>
    <w:rsid w:val="00E75C09"/>
    <w:rsid w:val="00E75EA3"/>
    <w:rsid w:val="00E816A3"/>
    <w:rsid w:val="00E82F87"/>
    <w:rsid w:val="00E84CEC"/>
    <w:rsid w:val="00E85322"/>
    <w:rsid w:val="00E864ED"/>
    <w:rsid w:val="00E90B8F"/>
    <w:rsid w:val="00E92F69"/>
    <w:rsid w:val="00E951A0"/>
    <w:rsid w:val="00E96BB0"/>
    <w:rsid w:val="00EA1E9F"/>
    <w:rsid w:val="00EA4B97"/>
    <w:rsid w:val="00EA5608"/>
    <w:rsid w:val="00EA58A7"/>
    <w:rsid w:val="00EA6388"/>
    <w:rsid w:val="00EB339A"/>
    <w:rsid w:val="00EB4435"/>
    <w:rsid w:val="00EB5415"/>
    <w:rsid w:val="00EB6454"/>
    <w:rsid w:val="00EC1FC6"/>
    <w:rsid w:val="00EC2896"/>
    <w:rsid w:val="00EC30F7"/>
    <w:rsid w:val="00EC67BD"/>
    <w:rsid w:val="00EC6A79"/>
    <w:rsid w:val="00EC7B97"/>
    <w:rsid w:val="00ED070E"/>
    <w:rsid w:val="00ED4D81"/>
    <w:rsid w:val="00ED505F"/>
    <w:rsid w:val="00ED560E"/>
    <w:rsid w:val="00ED5E99"/>
    <w:rsid w:val="00ED747C"/>
    <w:rsid w:val="00EE43BD"/>
    <w:rsid w:val="00EE58E8"/>
    <w:rsid w:val="00EE7BB5"/>
    <w:rsid w:val="00EF09F5"/>
    <w:rsid w:val="00EF3CA2"/>
    <w:rsid w:val="00EF74EE"/>
    <w:rsid w:val="00F00055"/>
    <w:rsid w:val="00F01811"/>
    <w:rsid w:val="00F06450"/>
    <w:rsid w:val="00F10582"/>
    <w:rsid w:val="00F109BC"/>
    <w:rsid w:val="00F206A1"/>
    <w:rsid w:val="00F20773"/>
    <w:rsid w:val="00F21B64"/>
    <w:rsid w:val="00F24622"/>
    <w:rsid w:val="00F270AB"/>
    <w:rsid w:val="00F30818"/>
    <w:rsid w:val="00F30E92"/>
    <w:rsid w:val="00F4271E"/>
    <w:rsid w:val="00F45B2E"/>
    <w:rsid w:val="00F52A91"/>
    <w:rsid w:val="00F57F5D"/>
    <w:rsid w:val="00F631A7"/>
    <w:rsid w:val="00F70D90"/>
    <w:rsid w:val="00F733E3"/>
    <w:rsid w:val="00F749DD"/>
    <w:rsid w:val="00F759C2"/>
    <w:rsid w:val="00F75DED"/>
    <w:rsid w:val="00F76CDB"/>
    <w:rsid w:val="00F80275"/>
    <w:rsid w:val="00F81E77"/>
    <w:rsid w:val="00F83223"/>
    <w:rsid w:val="00F856F0"/>
    <w:rsid w:val="00F8675D"/>
    <w:rsid w:val="00F872FC"/>
    <w:rsid w:val="00F8749D"/>
    <w:rsid w:val="00F87547"/>
    <w:rsid w:val="00F9504E"/>
    <w:rsid w:val="00F9559D"/>
    <w:rsid w:val="00F9695F"/>
    <w:rsid w:val="00F97C18"/>
    <w:rsid w:val="00FA2AB1"/>
    <w:rsid w:val="00FA6AF3"/>
    <w:rsid w:val="00FB5ACB"/>
    <w:rsid w:val="00FB5E38"/>
    <w:rsid w:val="00FB5E7C"/>
    <w:rsid w:val="00FC0A12"/>
    <w:rsid w:val="00FC147D"/>
    <w:rsid w:val="00FC1743"/>
    <w:rsid w:val="00FC635F"/>
    <w:rsid w:val="00FC7435"/>
    <w:rsid w:val="00FC7660"/>
    <w:rsid w:val="00FD2C8D"/>
    <w:rsid w:val="00FD41BC"/>
    <w:rsid w:val="00FD55EC"/>
    <w:rsid w:val="00FD5DA2"/>
    <w:rsid w:val="00FD621A"/>
    <w:rsid w:val="00FD6366"/>
    <w:rsid w:val="00FD6CD9"/>
    <w:rsid w:val="00FD7E55"/>
    <w:rsid w:val="00FE023D"/>
    <w:rsid w:val="00FE1B5E"/>
    <w:rsid w:val="00FE3658"/>
    <w:rsid w:val="00FE7218"/>
    <w:rsid w:val="00FF0250"/>
    <w:rsid w:val="00FF0F7F"/>
    <w:rsid w:val="00FF1E03"/>
    <w:rsid w:val="00FF2986"/>
    <w:rsid w:val="00FF700C"/>
    <w:rsid w:val="00FF72AA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AC5B1-1A8F-486B-A9EE-746563BD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rsid w:val="00FD2C8D"/>
    <w:rPr>
      <w:rFonts w:ascii="Arial" w:hAnsi="Arial"/>
      <w:b/>
      <w:snapToGrid w:val="0"/>
      <w:sz w:val="22"/>
      <w:u w:val="single"/>
    </w:rPr>
  </w:style>
  <w:style w:type="paragraph" w:styleId="BalloonText">
    <w:name w:val="Balloon Text"/>
    <w:basedOn w:val="Normal"/>
    <w:semiHidden/>
    <w:rsid w:val="00BF180C"/>
    <w:rPr>
      <w:rFonts w:ascii="Tahoma" w:hAnsi="Tahoma" w:cs="Tahoma"/>
      <w:sz w:val="16"/>
      <w:szCs w:val="16"/>
    </w:rPr>
  </w:style>
  <w:style w:type="character" w:styleId="Hyperlink">
    <w:name w:val="Hyperlink"/>
    <w:rsid w:val="00AD2D41"/>
    <w:rPr>
      <w:color w:val="0000FF"/>
      <w:u w:val="single"/>
    </w:rPr>
  </w:style>
  <w:style w:type="character" w:styleId="FollowedHyperlink">
    <w:name w:val="FollowedHyperlink"/>
    <w:rsid w:val="00C4153D"/>
    <w:rPr>
      <w:color w:val="800080"/>
      <w:u w:val="single"/>
    </w:rPr>
  </w:style>
  <w:style w:type="table" w:styleId="TableGrid">
    <w:name w:val="Table Grid"/>
    <w:basedOn w:val="TableNormal"/>
    <w:rsid w:val="0062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A83B49"/>
    <w:pPr>
      <w:numPr>
        <w:numId w:val="42"/>
      </w:numPr>
    </w:pPr>
  </w:style>
  <w:style w:type="character" w:customStyle="1" w:styleId="FooterChar">
    <w:name w:val="Footer Char"/>
    <w:link w:val="Footer"/>
    <w:uiPriority w:val="99"/>
    <w:rsid w:val="008C029B"/>
  </w:style>
  <w:style w:type="paragraph" w:styleId="ListParagraph">
    <w:name w:val="List Paragraph"/>
    <w:basedOn w:val="Normal"/>
    <w:uiPriority w:val="34"/>
    <w:qFormat/>
    <w:rsid w:val="005B0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0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4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17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5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51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17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02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48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01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049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17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1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06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69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9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QUARRY REHABILITATION:  Comments on plan submitted with memo to Peter Messina from Kevin Page on 01-31-03</vt:lpstr>
    </vt:vector>
  </TitlesOfParts>
  <Company> </Company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QUARRY REHABILITATION:  Comments on plan submitted with memo to Peter Messina from Kevin Page on 01-31-03</dc:title>
  <dc:subject/>
  <dc:creator>William W. Allen</dc:creator>
  <cp:keywords/>
  <dc:description/>
  <cp:lastModifiedBy>Bill</cp:lastModifiedBy>
  <cp:revision>9</cp:revision>
  <cp:lastPrinted>2018-04-08T23:40:00Z</cp:lastPrinted>
  <dcterms:created xsi:type="dcterms:W3CDTF">2018-04-08T21:09:00Z</dcterms:created>
  <dcterms:modified xsi:type="dcterms:W3CDTF">2018-04-08T23:44:00Z</dcterms:modified>
</cp:coreProperties>
</file>